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5FB3" w:rsidRPr="00D622CA" w:rsidRDefault="00125FB3" w:rsidP="00125FB3">
      <w:pPr>
        <w:spacing w:after="360" w:line="240" w:lineRule="auto"/>
        <w:ind w:left="6240"/>
        <w:jc w:val="right"/>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Қазақстан Республикасы</w:t>
      </w:r>
      <w:r w:rsidRPr="00D622CA">
        <w:rPr>
          <w:rFonts w:ascii="Times New Roman" w:eastAsia="Times New Roman" w:hAnsi="Times New Roman" w:cs="Times New Roman"/>
          <w:sz w:val="27"/>
          <w:szCs w:val="27"/>
          <w:lang w:eastAsia="ru-RU"/>
        </w:rPr>
        <w:br/>
        <w:t>Білім және ғылым министрінің</w:t>
      </w:r>
      <w:r w:rsidRPr="00D622CA">
        <w:rPr>
          <w:rFonts w:ascii="Times New Roman" w:eastAsia="Times New Roman" w:hAnsi="Times New Roman" w:cs="Times New Roman"/>
          <w:sz w:val="27"/>
          <w:szCs w:val="27"/>
          <w:lang w:eastAsia="ru-RU"/>
        </w:rPr>
        <w:br/>
        <w:t>2020 жылғы 24 сәуірдегі</w:t>
      </w:r>
      <w:r w:rsidRPr="00D622CA">
        <w:rPr>
          <w:rFonts w:ascii="Times New Roman" w:eastAsia="Times New Roman" w:hAnsi="Times New Roman" w:cs="Times New Roman"/>
          <w:sz w:val="27"/>
          <w:szCs w:val="27"/>
          <w:lang w:eastAsia="ru-RU"/>
        </w:rPr>
        <w:br/>
        <w:t>№ 158 бұйрығына</w:t>
      </w:r>
      <w:r w:rsidRPr="00D622CA">
        <w:rPr>
          <w:rFonts w:ascii="Times New Roman" w:eastAsia="Times New Roman" w:hAnsi="Times New Roman" w:cs="Times New Roman"/>
          <w:sz w:val="27"/>
          <w:szCs w:val="27"/>
          <w:lang w:eastAsia="ru-RU"/>
        </w:rPr>
        <w:br/>
        <w:t>2-қосымша</w:t>
      </w:r>
    </w:p>
    <w:p w:rsidR="00125FB3" w:rsidRPr="00D622CA" w:rsidRDefault="00125FB3" w:rsidP="00125FB3">
      <w:pPr>
        <w:spacing w:before="240" w:after="120" w:line="240" w:lineRule="auto"/>
        <w:jc w:val="center"/>
        <w:rPr>
          <w:rFonts w:ascii="Times New Roman" w:eastAsia="Times New Roman" w:hAnsi="Times New Roman" w:cs="Times New Roman"/>
          <w:sz w:val="27"/>
          <w:szCs w:val="27"/>
          <w:lang w:eastAsia="ru-RU"/>
        </w:rPr>
      </w:pPr>
      <w:bookmarkStart w:id="0" w:name="43"/>
      <w:bookmarkEnd w:id="0"/>
      <w:r w:rsidRPr="00D622CA">
        <w:rPr>
          <w:rFonts w:ascii="Times New Roman" w:eastAsia="Times New Roman" w:hAnsi="Times New Roman" w:cs="Times New Roman"/>
          <w:b/>
          <w:bCs/>
          <w:sz w:val="27"/>
          <w:szCs w:val="27"/>
          <w:lang w:eastAsia="ru-RU"/>
        </w:rPr>
        <w:t>«Кәмелетке толмағандардың мүлкіне иелік ету үшін анықтамалар беру» мемлекеттік қызметті көрсету қағидалары</w:t>
      </w:r>
    </w:p>
    <w:p w:rsidR="00125FB3" w:rsidRPr="00D622CA" w:rsidRDefault="00125FB3" w:rsidP="00125FB3">
      <w:pPr>
        <w:spacing w:before="240" w:after="120" w:line="240" w:lineRule="auto"/>
        <w:jc w:val="center"/>
        <w:rPr>
          <w:rFonts w:ascii="Times New Roman" w:eastAsia="Times New Roman" w:hAnsi="Times New Roman" w:cs="Times New Roman"/>
          <w:sz w:val="27"/>
          <w:szCs w:val="27"/>
          <w:lang w:eastAsia="ru-RU"/>
        </w:rPr>
      </w:pPr>
      <w:bookmarkStart w:id="1" w:name="44"/>
      <w:bookmarkEnd w:id="1"/>
      <w:r w:rsidRPr="00D622CA">
        <w:rPr>
          <w:rFonts w:ascii="Times New Roman" w:eastAsia="Times New Roman" w:hAnsi="Times New Roman" w:cs="Times New Roman"/>
          <w:b/>
          <w:bCs/>
          <w:sz w:val="27"/>
          <w:szCs w:val="27"/>
          <w:lang w:eastAsia="ru-RU"/>
        </w:rPr>
        <w:t>1-тарау. Жалпы ережелер</w:t>
      </w:r>
    </w:p>
    <w:p w:rsidR="00125FB3" w:rsidRPr="00D622CA" w:rsidRDefault="00125FB3" w:rsidP="00125FB3">
      <w:pPr>
        <w:spacing w:before="120" w:after="0" w:line="240" w:lineRule="auto"/>
        <w:ind w:firstLine="705"/>
        <w:jc w:val="both"/>
        <w:rPr>
          <w:rFonts w:ascii="Times New Roman" w:eastAsia="Times New Roman" w:hAnsi="Times New Roman" w:cs="Times New Roman"/>
          <w:sz w:val="27"/>
          <w:szCs w:val="27"/>
          <w:lang w:eastAsia="ru-RU"/>
        </w:rPr>
      </w:pPr>
      <w:bookmarkStart w:id="2" w:name="45"/>
      <w:bookmarkEnd w:id="2"/>
      <w:r w:rsidRPr="00D622CA">
        <w:rPr>
          <w:rFonts w:ascii="Times New Roman" w:eastAsia="Times New Roman" w:hAnsi="Times New Roman" w:cs="Times New Roman"/>
          <w:sz w:val="27"/>
          <w:szCs w:val="27"/>
          <w:lang w:eastAsia="ru-RU"/>
        </w:rPr>
        <w:t>1. Осы «Кәмелетке толмағандардың мүлкіне иелік ету үшін анықтамалар беру» мемлекеттік қызметті көрсету қағидалары (бұдан әрі – Қағидалар) «Мемлекеттік көрсетілетін қызметтер туралы» 2013 жылғы 15 сәуірдегі Қазақстан Республикасы Заңының (бұдан әрі – Заң) </w:t>
      </w:r>
      <w:hyperlink r:id="rId6" w:anchor="12" w:history="1">
        <w:r w:rsidRPr="00D622CA">
          <w:rPr>
            <w:rFonts w:ascii="Times New Roman" w:eastAsia="Times New Roman" w:hAnsi="Times New Roman" w:cs="Times New Roman"/>
            <w:sz w:val="27"/>
            <w:szCs w:val="27"/>
            <w:lang w:eastAsia="ru-RU"/>
          </w:rPr>
          <w:t>10-бабының</w:t>
        </w:r>
      </w:hyperlink>
      <w:r w:rsidRPr="00D622CA">
        <w:rPr>
          <w:rFonts w:ascii="Times New Roman" w:eastAsia="Times New Roman" w:hAnsi="Times New Roman" w:cs="Times New Roman"/>
          <w:sz w:val="27"/>
          <w:szCs w:val="27"/>
          <w:lang w:eastAsia="ru-RU"/>
        </w:rPr>
        <w:t> 1) тармақшасына сәйкес әзірленді және Қазақстан Республикасының кәмелетке толмаған азаматтарына мүлікке иелік ету үшін анықтамалар беру тәртібін айқындайды.</w:t>
      </w:r>
    </w:p>
    <w:p w:rsidR="00125FB3" w:rsidRPr="00D622CA" w:rsidRDefault="00125FB3" w:rsidP="00125FB3">
      <w:pPr>
        <w:spacing w:before="120" w:after="0" w:line="240" w:lineRule="auto"/>
        <w:ind w:firstLine="705"/>
        <w:jc w:val="both"/>
        <w:rPr>
          <w:rFonts w:ascii="Times New Roman" w:eastAsia="Times New Roman" w:hAnsi="Times New Roman" w:cs="Times New Roman"/>
          <w:sz w:val="27"/>
          <w:szCs w:val="27"/>
          <w:lang w:eastAsia="ru-RU"/>
        </w:rPr>
      </w:pPr>
      <w:bookmarkStart w:id="3" w:name="46"/>
      <w:bookmarkEnd w:id="3"/>
      <w:r w:rsidRPr="00D622CA">
        <w:rPr>
          <w:rFonts w:ascii="Times New Roman" w:eastAsia="Times New Roman" w:hAnsi="Times New Roman" w:cs="Times New Roman"/>
          <w:sz w:val="27"/>
          <w:szCs w:val="27"/>
          <w:lang w:eastAsia="ru-RU"/>
        </w:rPr>
        <w:t>2. Осы Қағидаларда мынадай ұғымдар пайдаланылады:</w:t>
      </w:r>
    </w:p>
    <w:p w:rsidR="00125FB3" w:rsidRPr="00D622CA" w:rsidRDefault="00125FB3" w:rsidP="00125FB3">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1) мемлекеттік көрсетілетін қызмет </w:t>
      </w:r>
      <w:hyperlink r:id="rId7" w:anchor="60" w:history="1">
        <w:r w:rsidRPr="00D622CA">
          <w:rPr>
            <w:rFonts w:ascii="Times New Roman" w:eastAsia="Times New Roman" w:hAnsi="Times New Roman" w:cs="Times New Roman"/>
            <w:sz w:val="27"/>
            <w:szCs w:val="27"/>
            <w:lang w:eastAsia="ru-RU"/>
          </w:rPr>
          <w:t>стандарты</w:t>
        </w:r>
      </w:hyperlink>
      <w:r w:rsidRPr="00D622CA">
        <w:rPr>
          <w:rFonts w:ascii="Times New Roman" w:eastAsia="Times New Roman" w:hAnsi="Times New Roman" w:cs="Times New Roman"/>
          <w:sz w:val="27"/>
          <w:szCs w:val="27"/>
          <w:lang w:eastAsia="ru-RU"/>
        </w:rPr>
        <w:t> – мемлекеттік қызмет көрсету ерекшеліктері ескеріле отырып, қызмет көрсету процесінің сипаттамаларын, нысанын, мазмұны мен нәтижесін, сондай-ақ өзге де мәліметтерді қамтитын мемлекеттік қызмет көрсетуге қойылатын негізгі талаптар тізбесі;</w:t>
      </w:r>
    </w:p>
    <w:p w:rsidR="00125FB3" w:rsidRPr="00D622CA" w:rsidRDefault="00125FB3" w:rsidP="00125FB3">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2) «электрондық үкіметтің» </w:t>
      </w:r>
      <w:hyperlink r:id="rId8" w:anchor="60" w:history="1">
        <w:r w:rsidRPr="00D622CA">
          <w:rPr>
            <w:rFonts w:ascii="Times New Roman" w:eastAsia="Times New Roman" w:hAnsi="Times New Roman" w:cs="Times New Roman"/>
            <w:sz w:val="27"/>
            <w:szCs w:val="27"/>
            <w:lang w:eastAsia="ru-RU"/>
          </w:rPr>
          <w:t>веб-порталы</w:t>
        </w:r>
      </w:hyperlink>
      <w:r w:rsidRPr="00D622CA">
        <w:rPr>
          <w:rFonts w:ascii="Times New Roman" w:eastAsia="Times New Roman" w:hAnsi="Times New Roman" w:cs="Times New Roman"/>
          <w:sz w:val="27"/>
          <w:szCs w:val="27"/>
          <w:lang w:eastAsia="ru-RU"/>
        </w:rPr>
        <w:t> – нормативтік құқықтық базаны қоса алғанда, бүкіл шоғырландырылған үкіметтік ақпаратқа және электрондық нысанда көрсетілетін мемлекеттік қызметтерге, табиғи монополиялар субъектілерінің желілеріне қосуға техникалық шарттарды беру жөніндегі қызметтерге және квазимемлекеттік сектор субъектілерінің қызметтеріне қол жеткізудің бірыңғай терезесі болатын ақпараттық жүйе (бұдан әрі - портал);</w:t>
      </w:r>
    </w:p>
    <w:p w:rsidR="00125FB3" w:rsidRPr="00D622CA" w:rsidRDefault="00125FB3" w:rsidP="00125FB3">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3) электрондық цифрлық </w:t>
      </w:r>
      <w:hyperlink r:id="rId9" w:anchor="12" w:history="1">
        <w:r w:rsidRPr="00D622CA">
          <w:rPr>
            <w:rFonts w:ascii="Times New Roman" w:eastAsia="Times New Roman" w:hAnsi="Times New Roman" w:cs="Times New Roman"/>
            <w:sz w:val="27"/>
            <w:szCs w:val="27"/>
            <w:lang w:eastAsia="ru-RU"/>
          </w:rPr>
          <w:t>қолтаңба</w:t>
        </w:r>
      </w:hyperlink>
      <w:r w:rsidRPr="00D622CA">
        <w:rPr>
          <w:rFonts w:ascii="Times New Roman" w:eastAsia="Times New Roman" w:hAnsi="Times New Roman" w:cs="Times New Roman"/>
          <w:sz w:val="27"/>
          <w:szCs w:val="27"/>
          <w:lang w:eastAsia="ru-RU"/>
        </w:rPr>
        <w:t> – электрондық цифрлық қолтаңба құралдарымен жасалған және электрондық құжаттың анықтығын, оның тиесілілігін және мазмұнының өзгермейтіндігін растайтын электрондық цифрлық нышандар жиынтығы (бұдан әрі - ЭЦҚ).</w:t>
      </w:r>
    </w:p>
    <w:p w:rsidR="00125FB3" w:rsidRPr="00D622CA" w:rsidRDefault="00125FB3" w:rsidP="00125FB3">
      <w:pPr>
        <w:spacing w:before="240" w:after="120" w:line="240" w:lineRule="auto"/>
        <w:jc w:val="center"/>
        <w:rPr>
          <w:rFonts w:ascii="Times New Roman" w:eastAsia="Times New Roman" w:hAnsi="Times New Roman" w:cs="Times New Roman"/>
          <w:sz w:val="27"/>
          <w:szCs w:val="27"/>
          <w:lang w:eastAsia="ru-RU"/>
        </w:rPr>
      </w:pPr>
      <w:bookmarkStart w:id="4" w:name="47"/>
      <w:bookmarkEnd w:id="4"/>
      <w:r w:rsidRPr="00D622CA">
        <w:rPr>
          <w:rFonts w:ascii="Times New Roman" w:eastAsia="Times New Roman" w:hAnsi="Times New Roman" w:cs="Times New Roman"/>
          <w:b/>
          <w:bCs/>
          <w:sz w:val="27"/>
          <w:szCs w:val="27"/>
          <w:lang w:eastAsia="ru-RU"/>
        </w:rPr>
        <w:t>2-тарау. Мемлекеттік қызмет көрсету тәртібі</w:t>
      </w:r>
    </w:p>
    <w:p w:rsidR="00125FB3" w:rsidRPr="00D622CA" w:rsidRDefault="00125FB3" w:rsidP="00125FB3">
      <w:pPr>
        <w:spacing w:before="120" w:after="0" w:line="240" w:lineRule="auto"/>
        <w:ind w:firstLine="705"/>
        <w:jc w:val="both"/>
        <w:rPr>
          <w:rFonts w:ascii="Times New Roman" w:eastAsia="Times New Roman" w:hAnsi="Times New Roman" w:cs="Times New Roman"/>
          <w:sz w:val="27"/>
          <w:szCs w:val="27"/>
          <w:lang w:eastAsia="ru-RU"/>
        </w:rPr>
      </w:pPr>
      <w:bookmarkStart w:id="5" w:name="48"/>
      <w:bookmarkEnd w:id="5"/>
      <w:r w:rsidRPr="00D622CA">
        <w:rPr>
          <w:rFonts w:ascii="Times New Roman" w:eastAsia="Times New Roman" w:hAnsi="Times New Roman" w:cs="Times New Roman"/>
          <w:sz w:val="27"/>
          <w:szCs w:val="27"/>
          <w:lang w:eastAsia="ru-RU"/>
        </w:rPr>
        <w:t>3. «Кәмелетке толмағандардың мүлкіне иелік ету үшін </w:t>
      </w:r>
      <w:hyperlink r:id="rId10" w:anchor="62" w:history="1">
        <w:r w:rsidRPr="00D622CA">
          <w:rPr>
            <w:rFonts w:ascii="Times New Roman" w:eastAsia="Times New Roman" w:hAnsi="Times New Roman" w:cs="Times New Roman"/>
            <w:sz w:val="27"/>
            <w:szCs w:val="27"/>
            <w:lang w:eastAsia="ru-RU"/>
          </w:rPr>
          <w:t>анықтамалар</w:t>
        </w:r>
      </w:hyperlink>
      <w:r w:rsidRPr="00D622CA">
        <w:rPr>
          <w:rFonts w:ascii="Times New Roman" w:eastAsia="Times New Roman" w:hAnsi="Times New Roman" w:cs="Times New Roman"/>
          <w:sz w:val="27"/>
          <w:szCs w:val="27"/>
          <w:lang w:eastAsia="ru-RU"/>
        </w:rPr>
        <w:t> беру» мемлекеттік көрсетілетін қызметті (бұдан әрі - мемлекеттік көрсетілетін қызмет) алу үшін жеке тұлғалар (бұдан әрі - көрсетілетін қызметті алушы) портал арқылы осы Қағидаларға </w:t>
      </w:r>
      <w:hyperlink r:id="rId11" w:anchor="59" w:history="1">
        <w:r w:rsidRPr="00D622CA">
          <w:rPr>
            <w:rFonts w:ascii="Times New Roman" w:eastAsia="Times New Roman" w:hAnsi="Times New Roman" w:cs="Times New Roman"/>
            <w:sz w:val="27"/>
            <w:szCs w:val="27"/>
            <w:lang w:eastAsia="ru-RU"/>
          </w:rPr>
          <w:t>2-қосымшаға</w:t>
        </w:r>
      </w:hyperlink>
      <w:r w:rsidRPr="00D622CA">
        <w:rPr>
          <w:rFonts w:ascii="Times New Roman" w:eastAsia="Times New Roman" w:hAnsi="Times New Roman" w:cs="Times New Roman"/>
          <w:sz w:val="27"/>
          <w:szCs w:val="27"/>
          <w:lang w:eastAsia="ru-RU"/>
        </w:rPr>
        <w:t> сәйкес «Кәмелетке толмағандардың мүлкіне иелік ету үшін анықтамалар беру» мемлекеттік көрсетілетін қызмет стандартында көзделген құжаттарды қоса бере отырып, осы Қағидаларға </w:t>
      </w:r>
      <w:hyperlink r:id="rId12" w:anchor="57" w:history="1">
        <w:r w:rsidRPr="00D622CA">
          <w:rPr>
            <w:rFonts w:ascii="Times New Roman" w:eastAsia="Times New Roman" w:hAnsi="Times New Roman" w:cs="Times New Roman"/>
            <w:sz w:val="27"/>
            <w:szCs w:val="27"/>
            <w:lang w:eastAsia="ru-RU"/>
          </w:rPr>
          <w:t>1–қосымшаға</w:t>
        </w:r>
      </w:hyperlink>
      <w:r w:rsidRPr="00D622CA">
        <w:rPr>
          <w:rFonts w:ascii="Times New Roman" w:eastAsia="Times New Roman" w:hAnsi="Times New Roman" w:cs="Times New Roman"/>
          <w:sz w:val="27"/>
          <w:szCs w:val="27"/>
          <w:lang w:eastAsia="ru-RU"/>
        </w:rPr>
        <w:t> сәйкес нысан бойынша өтініш береді.</w:t>
      </w:r>
    </w:p>
    <w:p w:rsidR="00125FB3" w:rsidRPr="00D622CA" w:rsidRDefault="00125FB3" w:rsidP="00125FB3">
      <w:pPr>
        <w:spacing w:before="120" w:after="0" w:line="240" w:lineRule="auto"/>
        <w:ind w:firstLine="705"/>
        <w:jc w:val="both"/>
        <w:rPr>
          <w:rFonts w:ascii="Times New Roman" w:eastAsia="Times New Roman" w:hAnsi="Times New Roman" w:cs="Times New Roman"/>
          <w:sz w:val="27"/>
          <w:szCs w:val="27"/>
          <w:lang w:eastAsia="ru-RU"/>
        </w:rPr>
      </w:pPr>
      <w:bookmarkStart w:id="6" w:name="49"/>
      <w:bookmarkEnd w:id="6"/>
      <w:r w:rsidRPr="00D622CA">
        <w:rPr>
          <w:rFonts w:ascii="Times New Roman" w:eastAsia="Times New Roman" w:hAnsi="Times New Roman" w:cs="Times New Roman"/>
          <w:sz w:val="27"/>
          <w:szCs w:val="27"/>
          <w:lang w:eastAsia="ru-RU"/>
        </w:rPr>
        <w:t>4. Көрсетілетін қызметті алушының «жеке кабинетіне» мемлекеттік көрсетілетін қызметке сұрау салудың қабылданғаны туралы мәртебе, сондай-ақ хабарлама жіберіледі.</w:t>
      </w:r>
    </w:p>
    <w:p w:rsidR="00125FB3" w:rsidRPr="00D622CA" w:rsidRDefault="00125FB3" w:rsidP="00125FB3">
      <w:pPr>
        <w:spacing w:before="120" w:after="0" w:line="240" w:lineRule="auto"/>
        <w:ind w:firstLine="705"/>
        <w:jc w:val="both"/>
        <w:rPr>
          <w:rFonts w:ascii="Times New Roman" w:eastAsia="Times New Roman" w:hAnsi="Times New Roman" w:cs="Times New Roman"/>
          <w:sz w:val="27"/>
          <w:szCs w:val="27"/>
          <w:lang w:eastAsia="ru-RU"/>
        </w:rPr>
      </w:pPr>
      <w:bookmarkStart w:id="7" w:name="50"/>
      <w:bookmarkEnd w:id="7"/>
      <w:r w:rsidRPr="00D622CA">
        <w:rPr>
          <w:rFonts w:ascii="Times New Roman" w:eastAsia="Times New Roman" w:hAnsi="Times New Roman" w:cs="Times New Roman"/>
          <w:sz w:val="27"/>
          <w:szCs w:val="27"/>
          <w:lang w:eastAsia="ru-RU"/>
        </w:rPr>
        <w:t>5. Нұр-Сұлтан, Алматы және Шымкент қалаларының, аудандардың және облыстық маңызы бар қалалардың жергілікті атқарушы органдары (бұдан әрі – көрсетілетін қызметті беруші) құжаттар келіп түскен күні оларды қабылдауды жүзеге асырады және 1 (бір) жұмыс күні ішінде ұсынылған құжаттардың толықтығын тексереді.</w:t>
      </w:r>
    </w:p>
    <w:p w:rsidR="00125FB3" w:rsidRPr="00D622CA" w:rsidRDefault="00125FB3" w:rsidP="00125FB3">
      <w:pPr>
        <w:spacing w:before="120" w:after="0" w:line="240" w:lineRule="auto"/>
        <w:ind w:firstLine="705"/>
        <w:jc w:val="both"/>
        <w:rPr>
          <w:rFonts w:ascii="Times New Roman" w:eastAsia="Times New Roman" w:hAnsi="Times New Roman" w:cs="Times New Roman"/>
          <w:sz w:val="27"/>
          <w:szCs w:val="27"/>
          <w:lang w:eastAsia="ru-RU"/>
        </w:rPr>
      </w:pPr>
      <w:bookmarkStart w:id="8" w:name="51"/>
      <w:bookmarkEnd w:id="8"/>
      <w:r w:rsidRPr="00D622CA">
        <w:rPr>
          <w:rFonts w:ascii="Times New Roman" w:eastAsia="Times New Roman" w:hAnsi="Times New Roman" w:cs="Times New Roman"/>
          <w:sz w:val="27"/>
          <w:szCs w:val="27"/>
          <w:lang w:eastAsia="ru-RU"/>
        </w:rPr>
        <w:lastRenderedPageBreak/>
        <w:t>6. Көрсетілетін қызметті алушының жеке басын растайтын </w:t>
      </w:r>
      <w:hyperlink r:id="rId13" w:anchor="37" w:history="1">
        <w:r w:rsidRPr="00D622CA">
          <w:rPr>
            <w:rFonts w:ascii="Times New Roman" w:eastAsia="Times New Roman" w:hAnsi="Times New Roman" w:cs="Times New Roman"/>
            <w:sz w:val="27"/>
            <w:szCs w:val="27"/>
            <w:lang w:eastAsia="ru-RU"/>
          </w:rPr>
          <w:t>құжаттарының</w:t>
        </w:r>
      </w:hyperlink>
      <w:r w:rsidRPr="00D622CA">
        <w:rPr>
          <w:rFonts w:ascii="Times New Roman" w:eastAsia="Times New Roman" w:hAnsi="Times New Roman" w:cs="Times New Roman"/>
          <w:sz w:val="27"/>
          <w:szCs w:val="27"/>
          <w:lang w:eastAsia="ru-RU"/>
        </w:rPr>
        <w:t>, баланың туу туралы </w:t>
      </w:r>
      <w:hyperlink r:id="rId14" w:anchor="43" w:history="1">
        <w:r w:rsidRPr="00D622CA">
          <w:rPr>
            <w:rFonts w:ascii="Times New Roman" w:eastAsia="Times New Roman" w:hAnsi="Times New Roman" w:cs="Times New Roman"/>
            <w:sz w:val="27"/>
            <w:szCs w:val="27"/>
            <w:lang w:eastAsia="ru-RU"/>
          </w:rPr>
          <w:t>куәлігінің</w:t>
        </w:r>
      </w:hyperlink>
      <w:r w:rsidRPr="00D622CA">
        <w:rPr>
          <w:rFonts w:ascii="Times New Roman" w:eastAsia="Times New Roman" w:hAnsi="Times New Roman" w:cs="Times New Roman"/>
          <w:sz w:val="27"/>
          <w:szCs w:val="27"/>
          <w:lang w:eastAsia="ru-RU"/>
        </w:rPr>
        <w:t> мәліметтерін, некеге тұру немесе бұзу туралы </w:t>
      </w:r>
      <w:hyperlink r:id="rId15" w:anchor="45" w:history="1">
        <w:r w:rsidRPr="00D622CA">
          <w:rPr>
            <w:rFonts w:ascii="Times New Roman" w:eastAsia="Times New Roman" w:hAnsi="Times New Roman" w:cs="Times New Roman"/>
            <w:sz w:val="27"/>
            <w:szCs w:val="27"/>
            <w:lang w:eastAsia="ru-RU"/>
          </w:rPr>
          <w:t>куәлік</w:t>
        </w:r>
      </w:hyperlink>
      <w:r w:rsidRPr="00D622CA">
        <w:rPr>
          <w:rFonts w:ascii="Times New Roman" w:eastAsia="Times New Roman" w:hAnsi="Times New Roman" w:cs="Times New Roman"/>
          <w:sz w:val="27"/>
          <w:szCs w:val="27"/>
          <w:lang w:eastAsia="ru-RU"/>
        </w:rPr>
        <w:t>, туу туралы </w:t>
      </w:r>
      <w:hyperlink r:id="rId16" w:anchor="289" w:history="1">
        <w:r w:rsidRPr="00D622CA">
          <w:rPr>
            <w:rFonts w:ascii="Times New Roman" w:eastAsia="Times New Roman" w:hAnsi="Times New Roman" w:cs="Times New Roman"/>
            <w:sz w:val="27"/>
            <w:szCs w:val="27"/>
            <w:lang w:eastAsia="ru-RU"/>
          </w:rPr>
          <w:t>анықтама</w:t>
        </w:r>
      </w:hyperlink>
      <w:r w:rsidRPr="00D622CA">
        <w:rPr>
          <w:rFonts w:ascii="Times New Roman" w:eastAsia="Times New Roman" w:hAnsi="Times New Roman" w:cs="Times New Roman"/>
          <w:sz w:val="27"/>
          <w:szCs w:val="27"/>
          <w:lang w:eastAsia="ru-RU"/>
        </w:rPr>
        <w:t> («АХАЖ тіркеу пункті» ақпараттық жүйесінде мәліметтер болмаған жағдайда), мүліктің болуын растайтын </w:t>
      </w:r>
      <w:hyperlink r:id="rId17" w:anchor="52" w:history="1">
        <w:r w:rsidRPr="00D622CA">
          <w:rPr>
            <w:rFonts w:ascii="Times New Roman" w:eastAsia="Times New Roman" w:hAnsi="Times New Roman" w:cs="Times New Roman"/>
            <w:sz w:val="27"/>
            <w:szCs w:val="27"/>
            <w:lang w:eastAsia="ru-RU"/>
          </w:rPr>
          <w:t>құжаттар</w:t>
        </w:r>
      </w:hyperlink>
      <w:r w:rsidRPr="00D622CA">
        <w:rPr>
          <w:rFonts w:ascii="Times New Roman" w:eastAsia="Times New Roman" w:hAnsi="Times New Roman" w:cs="Times New Roman"/>
          <w:sz w:val="27"/>
          <w:szCs w:val="27"/>
          <w:lang w:eastAsia="ru-RU"/>
        </w:rPr>
        <w:t>, қорғаншылық және қамқоршылық жөнінде </w:t>
      </w:r>
      <w:hyperlink r:id="rId18" w:anchor="23" w:history="1">
        <w:r w:rsidRPr="00D622CA">
          <w:rPr>
            <w:rFonts w:ascii="Times New Roman" w:eastAsia="Times New Roman" w:hAnsi="Times New Roman" w:cs="Times New Roman"/>
            <w:sz w:val="27"/>
            <w:szCs w:val="27"/>
            <w:lang w:eastAsia="ru-RU"/>
          </w:rPr>
          <w:t>анықтама</w:t>
        </w:r>
      </w:hyperlink>
      <w:r w:rsidRPr="00D622CA">
        <w:rPr>
          <w:rFonts w:ascii="Times New Roman" w:eastAsia="Times New Roman" w:hAnsi="Times New Roman" w:cs="Times New Roman"/>
          <w:sz w:val="27"/>
          <w:szCs w:val="27"/>
          <w:lang w:eastAsia="ru-RU"/>
        </w:rPr>
        <w:t> (қорғаншыларға) туралы мәліметтерді көрсетілетін қызметті беруші «электрондық үкімет» </w:t>
      </w:r>
      <w:hyperlink r:id="rId19" w:anchor="60" w:history="1">
        <w:r w:rsidRPr="00D622CA">
          <w:rPr>
            <w:rFonts w:ascii="Times New Roman" w:eastAsia="Times New Roman" w:hAnsi="Times New Roman" w:cs="Times New Roman"/>
            <w:sz w:val="27"/>
            <w:szCs w:val="27"/>
            <w:lang w:eastAsia="ru-RU"/>
          </w:rPr>
          <w:t>шлюзі</w:t>
        </w:r>
      </w:hyperlink>
      <w:r w:rsidRPr="00D622CA">
        <w:rPr>
          <w:rFonts w:ascii="Times New Roman" w:eastAsia="Times New Roman" w:hAnsi="Times New Roman" w:cs="Times New Roman"/>
          <w:sz w:val="27"/>
          <w:szCs w:val="27"/>
          <w:lang w:eastAsia="ru-RU"/>
        </w:rPr>
        <w:t> арқылы тиісті мемлекеттік ақпараттық жүйелерден алады.</w:t>
      </w:r>
    </w:p>
    <w:p w:rsidR="00125FB3" w:rsidRPr="00D622CA" w:rsidRDefault="00125FB3" w:rsidP="00125FB3">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Егер Қазақстан Республикасының заңдарында өзгеше көзделмесе, қызмет беруші қызмет көрсету кезінде </w:t>
      </w:r>
      <w:hyperlink r:id="rId20" w:anchor="164" w:history="1">
        <w:r w:rsidRPr="00D622CA">
          <w:rPr>
            <w:rFonts w:ascii="Times New Roman" w:eastAsia="Times New Roman" w:hAnsi="Times New Roman" w:cs="Times New Roman"/>
            <w:sz w:val="27"/>
            <w:szCs w:val="27"/>
            <w:lang w:eastAsia="ru-RU"/>
          </w:rPr>
          <w:t>заңмен</w:t>
        </w:r>
      </w:hyperlink>
      <w:r w:rsidRPr="00D622CA">
        <w:rPr>
          <w:rFonts w:ascii="Times New Roman" w:eastAsia="Times New Roman" w:hAnsi="Times New Roman" w:cs="Times New Roman"/>
          <w:sz w:val="27"/>
          <w:szCs w:val="27"/>
          <w:lang w:eastAsia="ru-RU"/>
        </w:rPr>
        <w:t> қорғалатын құпияны қамтитын, ақпараттық жүйелердегі мәліметтерді пайдалануға көрсетілген қызметті алушының келісімін алады.</w:t>
      </w:r>
    </w:p>
    <w:p w:rsidR="00125FB3" w:rsidRPr="00D622CA" w:rsidRDefault="00125FB3" w:rsidP="00125FB3">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Көрсетілетін қызметті алушы құжаттар топтамасын және (немесе) қолданылу мерзімі өткен құжаттарды толық ұсынбаған жағдайда, көрсетілетін қызметті беруші көрсетілетін қызметті алушыға өтінішті портал арқылы қабылдаудан бас тартады.</w:t>
      </w:r>
    </w:p>
    <w:p w:rsidR="00125FB3" w:rsidRPr="00D622CA" w:rsidRDefault="00125FB3" w:rsidP="00125FB3">
      <w:pPr>
        <w:spacing w:before="120" w:after="0" w:line="240" w:lineRule="auto"/>
        <w:ind w:firstLine="705"/>
        <w:jc w:val="both"/>
        <w:rPr>
          <w:rFonts w:ascii="Times New Roman" w:eastAsia="Times New Roman" w:hAnsi="Times New Roman" w:cs="Times New Roman"/>
          <w:sz w:val="27"/>
          <w:szCs w:val="27"/>
          <w:lang w:eastAsia="ru-RU"/>
        </w:rPr>
      </w:pPr>
      <w:bookmarkStart w:id="9" w:name="52"/>
      <w:bookmarkEnd w:id="9"/>
      <w:r w:rsidRPr="00D622CA">
        <w:rPr>
          <w:rFonts w:ascii="Times New Roman" w:eastAsia="Times New Roman" w:hAnsi="Times New Roman" w:cs="Times New Roman"/>
          <w:sz w:val="27"/>
          <w:szCs w:val="27"/>
          <w:lang w:eastAsia="ru-RU"/>
        </w:rPr>
        <w:t>7. Көрсетілетін қызметті беруші 2 (екі) жұмыс күні ішінде құжаттарды тексеруді жүзеге асырады және тексеру қорытындысы бойынша осы Қағидаларға </w:t>
      </w:r>
      <w:hyperlink r:id="rId21" w:anchor="61" w:history="1">
        <w:r w:rsidRPr="00D622CA">
          <w:rPr>
            <w:rFonts w:ascii="Times New Roman" w:eastAsia="Times New Roman" w:hAnsi="Times New Roman" w:cs="Times New Roman"/>
            <w:sz w:val="27"/>
            <w:szCs w:val="27"/>
            <w:lang w:eastAsia="ru-RU"/>
          </w:rPr>
          <w:t>3-қосымшаға</w:t>
        </w:r>
      </w:hyperlink>
      <w:r w:rsidRPr="00D622CA">
        <w:rPr>
          <w:rFonts w:ascii="Times New Roman" w:eastAsia="Times New Roman" w:hAnsi="Times New Roman" w:cs="Times New Roman"/>
          <w:sz w:val="27"/>
          <w:szCs w:val="27"/>
          <w:lang w:eastAsia="ru-RU"/>
        </w:rPr>
        <w:t> сәйкес нысан бойынша кәмелетке толмағандардың мүлкіне иелік ету бойынша анықтама не мемлекеттік қызметті көрсетуден бас тарту туралы дәлелді жауап дайындайды және көрсетілетін қызметті берушінің уәкілетті тұлғасының ЭЦҚ қойылған электрондық құжат нысанында көрсетілетін қызметті алушының «жеке кабинетіне» жолданады.</w:t>
      </w:r>
    </w:p>
    <w:p w:rsidR="00125FB3" w:rsidRPr="00D622CA" w:rsidRDefault="00125FB3" w:rsidP="00125FB3">
      <w:pPr>
        <w:spacing w:before="120" w:after="0" w:line="240" w:lineRule="auto"/>
        <w:ind w:firstLine="705"/>
        <w:jc w:val="both"/>
        <w:rPr>
          <w:rFonts w:ascii="Times New Roman" w:eastAsia="Times New Roman" w:hAnsi="Times New Roman" w:cs="Times New Roman"/>
          <w:sz w:val="27"/>
          <w:szCs w:val="27"/>
          <w:lang w:eastAsia="ru-RU"/>
        </w:rPr>
      </w:pPr>
      <w:bookmarkStart w:id="10" w:name="53"/>
      <w:bookmarkEnd w:id="10"/>
      <w:r w:rsidRPr="00D622CA">
        <w:rPr>
          <w:rFonts w:ascii="Times New Roman" w:eastAsia="Times New Roman" w:hAnsi="Times New Roman" w:cs="Times New Roman"/>
          <w:sz w:val="27"/>
          <w:szCs w:val="27"/>
          <w:lang w:eastAsia="ru-RU"/>
        </w:rPr>
        <w:t>8. Құжаттарды қараудың жалпы мерзімі және кәмелетке толмағандардың мүлкіне иелік ету үшін анықтамалар беру не мемлекеттік қызмет көрсетуден бас тарту 3 (үш) жұмыс күнін құрайды.</w:t>
      </w:r>
    </w:p>
    <w:p w:rsidR="00125FB3" w:rsidRPr="00D622CA" w:rsidRDefault="00125FB3" w:rsidP="00125FB3">
      <w:pPr>
        <w:spacing w:before="240" w:after="120" w:line="240" w:lineRule="auto"/>
        <w:jc w:val="center"/>
        <w:rPr>
          <w:rFonts w:ascii="Times New Roman" w:eastAsia="Times New Roman" w:hAnsi="Times New Roman" w:cs="Times New Roman"/>
          <w:sz w:val="27"/>
          <w:szCs w:val="27"/>
          <w:lang w:eastAsia="ru-RU"/>
        </w:rPr>
      </w:pPr>
      <w:bookmarkStart w:id="11" w:name="54"/>
      <w:bookmarkEnd w:id="11"/>
      <w:r w:rsidRPr="00D622CA">
        <w:rPr>
          <w:rFonts w:ascii="Times New Roman" w:eastAsia="Times New Roman" w:hAnsi="Times New Roman" w:cs="Times New Roman"/>
          <w:b/>
          <w:bCs/>
          <w:sz w:val="27"/>
          <w:szCs w:val="27"/>
          <w:lang w:eastAsia="ru-RU"/>
        </w:rPr>
        <w:t>3-тарау. Мемлекеттік қызмет көрсету процесінде көсетілетін қызметті берушінің және (немесе) оның лауазымды адамдарының шешімдеріне, әрекетіне (әрекетсіздігіне) шағымдану тәртібі</w:t>
      </w:r>
    </w:p>
    <w:p w:rsidR="00125FB3" w:rsidRPr="00D622CA" w:rsidRDefault="00125FB3" w:rsidP="00125FB3">
      <w:pPr>
        <w:spacing w:before="120" w:after="0" w:line="240" w:lineRule="auto"/>
        <w:ind w:firstLine="705"/>
        <w:jc w:val="both"/>
        <w:rPr>
          <w:rFonts w:ascii="Times New Roman" w:eastAsia="Times New Roman" w:hAnsi="Times New Roman" w:cs="Times New Roman"/>
          <w:sz w:val="27"/>
          <w:szCs w:val="27"/>
          <w:lang w:eastAsia="ru-RU"/>
        </w:rPr>
      </w:pPr>
      <w:bookmarkStart w:id="12" w:name="55"/>
      <w:bookmarkEnd w:id="12"/>
      <w:r w:rsidRPr="00D622CA">
        <w:rPr>
          <w:rFonts w:ascii="Times New Roman" w:eastAsia="Times New Roman" w:hAnsi="Times New Roman" w:cs="Times New Roman"/>
          <w:sz w:val="27"/>
          <w:szCs w:val="27"/>
          <w:lang w:eastAsia="ru-RU"/>
        </w:rPr>
        <w:t>9. Мемлекеттік қызмет көрсету мәселелері бойынша көрсетілетін қызметті берушінің шешіміне, әрекетіне (әрекетсіздігіне) шағым көрсетілетін қызметті беруші басшысының атына, мемлекеттік қызмет көрсету сапасын бағалау және бақылау жөніндегі </w:t>
      </w:r>
      <w:hyperlink r:id="rId22" w:anchor="12" w:history="1">
        <w:r w:rsidRPr="00D622CA">
          <w:rPr>
            <w:rFonts w:ascii="Times New Roman" w:eastAsia="Times New Roman" w:hAnsi="Times New Roman" w:cs="Times New Roman"/>
            <w:sz w:val="27"/>
            <w:szCs w:val="27"/>
            <w:lang w:eastAsia="ru-RU"/>
          </w:rPr>
          <w:t>уәкілетті органға</w:t>
        </w:r>
      </w:hyperlink>
      <w:r w:rsidRPr="00D622CA">
        <w:rPr>
          <w:rFonts w:ascii="Times New Roman" w:eastAsia="Times New Roman" w:hAnsi="Times New Roman" w:cs="Times New Roman"/>
          <w:sz w:val="27"/>
          <w:szCs w:val="27"/>
          <w:lang w:eastAsia="ru-RU"/>
        </w:rPr>
        <w:t> </w:t>
      </w:r>
      <w:hyperlink r:id="rId23" w:anchor="221" w:history="1">
        <w:r w:rsidRPr="00D622CA">
          <w:rPr>
            <w:rFonts w:ascii="Times New Roman" w:eastAsia="Times New Roman" w:hAnsi="Times New Roman" w:cs="Times New Roman"/>
            <w:sz w:val="27"/>
            <w:szCs w:val="27"/>
            <w:lang w:eastAsia="ru-RU"/>
          </w:rPr>
          <w:t>Қазақстан Республикасының</w:t>
        </w:r>
      </w:hyperlink>
      <w:r w:rsidRPr="00D622CA">
        <w:rPr>
          <w:rFonts w:ascii="Times New Roman" w:eastAsia="Times New Roman" w:hAnsi="Times New Roman" w:cs="Times New Roman"/>
          <w:sz w:val="27"/>
          <w:szCs w:val="27"/>
          <w:lang w:eastAsia="ru-RU"/>
        </w:rPr>
        <w:t> </w:t>
      </w:r>
      <w:hyperlink r:id="rId24" w:anchor="20" w:history="1">
        <w:r w:rsidRPr="00D622CA">
          <w:rPr>
            <w:rFonts w:ascii="Times New Roman" w:eastAsia="Times New Roman" w:hAnsi="Times New Roman" w:cs="Times New Roman"/>
            <w:sz w:val="27"/>
            <w:szCs w:val="27"/>
            <w:lang w:eastAsia="ru-RU"/>
          </w:rPr>
          <w:t>заңнамасына</w:t>
        </w:r>
      </w:hyperlink>
      <w:r w:rsidRPr="00D622CA">
        <w:rPr>
          <w:rFonts w:ascii="Times New Roman" w:eastAsia="Times New Roman" w:hAnsi="Times New Roman" w:cs="Times New Roman"/>
          <w:sz w:val="27"/>
          <w:szCs w:val="27"/>
          <w:lang w:eastAsia="ru-RU"/>
        </w:rPr>
        <w:t> сәйкес беріледі.</w:t>
      </w:r>
    </w:p>
    <w:p w:rsidR="00125FB3" w:rsidRPr="00D622CA" w:rsidRDefault="00125FB3" w:rsidP="00125FB3">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Мемлекеттік қызметті тікелей көрсеткен көрсетілетін қызметті берушінің атына келіп түскен көрсетілетін қызметті алушының шағымы Заңның 25-бабының </w:t>
      </w:r>
      <w:hyperlink r:id="rId25" w:anchor="75" w:history="1">
        <w:r w:rsidRPr="00D622CA">
          <w:rPr>
            <w:rFonts w:ascii="Times New Roman" w:eastAsia="Times New Roman" w:hAnsi="Times New Roman" w:cs="Times New Roman"/>
            <w:sz w:val="27"/>
            <w:szCs w:val="27"/>
            <w:lang w:eastAsia="ru-RU"/>
          </w:rPr>
          <w:t>2-тармағына</w:t>
        </w:r>
      </w:hyperlink>
      <w:r w:rsidRPr="00D622CA">
        <w:rPr>
          <w:rFonts w:ascii="Times New Roman" w:eastAsia="Times New Roman" w:hAnsi="Times New Roman" w:cs="Times New Roman"/>
          <w:sz w:val="27"/>
          <w:szCs w:val="27"/>
          <w:lang w:eastAsia="ru-RU"/>
        </w:rPr>
        <w:t> сәйкес тіркелген күнінен бастап 5 (бес) жұмыс күні ішінде қаралуға жатады.</w:t>
      </w:r>
    </w:p>
    <w:p w:rsidR="00125FB3" w:rsidRPr="00D622CA" w:rsidRDefault="00125FB3" w:rsidP="00125FB3">
      <w:pPr>
        <w:spacing w:before="120" w:after="0" w:line="240" w:lineRule="auto"/>
        <w:ind w:firstLine="705"/>
        <w:jc w:val="both"/>
        <w:rPr>
          <w:rFonts w:ascii="Times New Roman" w:eastAsia="Times New Roman" w:hAnsi="Times New Roman" w:cs="Times New Roman"/>
          <w:sz w:val="27"/>
          <w:szCs w:val="27"/>
          <w:lang w:eastAsia="ru-RU"/>
        </w:rPr>
      </w:pPr>
      <w:r w:rsidRPr="00D622CA">
        <w:rPr>
          <w:rFonts w:ascii="Times New Roman" w:eastAsia="Times New Roman" w:hAnsi="Times New Roman" w:cs="Times New Roman"/>
          <w:sz w:val="27"/>
          <w:szCs w:val="27"/>
          <w:lang w:eastAsia="ru-RU"/>
        </w:rPr>
        <w:t>Мемлекеттік қызмет көрсету сапасын бағалау және бақылау жөніндегі уәкілетті органның атына келіп түскен көрсетілетін қызметті алушының шағымы тіркелген күнінен бастап 15 (он бес) жұмыс күні ішінде қарастыруға жатады.</w:t>
      </w:r>
    </w:p>
    <w:p w:rsidR="00125FB3" w:rsidRPr="00D622CA" w:rsidRDefault="00125FB3" w:rsidP="00125FB3">
      <w:pPr>
        <w:spacing w:before="120" w:after="0" w:line="240" w:lineRule="auto"/>
        <w:ind w:firstLine="705"/>
        <w:jc w:val="both"/>
        <w:rPr>
          <w:rFonts w:ascii="Times New Roman" w:eastAsia="Times New Roman" w:hAnsi="Times New Roman" w:cs="Times New Roman"/>
          <w:sz w:val="27"/>
          <w:szCs w:val="27"/>
          <w:lang w:eastAsia="ru-RU"/>
        </w:rPr>
      </w:pPr>
      <w:bookmarkStart w:id="13" w:name="56"/>
      <w:bookmarkEnd w:id="13"/>
      <w:r w:rsidRPr="00D622CA">
        <w:rPr>
          <w:rFonts w:ascii="Times New Roman" w:eastAsia="Times New Roman" w:hAnsi="Times New Roman" w:cs="Times New Roman"/>
          <w:sz w:val="27"/>
          <w:szCs w:val="27"/>
          <w:lang w:eastAsia="ru-RU"/>
        </w:rPr>
        <w:t>10. Көрсетілген мемлекеттік қызмет нәтижесімен келіспеген жағдайда көрсетілетін қызметті алушы Қазақстан Республикасының заңнамасында </w:t>
      </w:r>
      <w:hyperlink r:id="rId26" w:anchor="2016" w:history="1">
        <w:r w:rsidRPr="00D622CA">
          <w:rPr>
            <w:rFonts w:ascii="Times New Roman" w:eastAsia="Times New Roman" w:hAnsi="Times New Roman" w:cs="Times New Roman"/>
            <w:sz w:val="27"/>
            <w:szCs w:val="27"/>
            <w:lang w:eastAsia="ru-RU"/>
          </w:rPr>
          <w:t>белгіленген</w:t>
        </w:r>
      </w:hyperlink>
      <w:r w:rsidRPr="00D622CA">
        <w:rPr>
          <w:rFonts w:ascii="Times New Roman" w:eastAsia="Times New Roman" w:hAnsi="Times New Roman" w:cs="Times New Roman"/>
          <w:sz w:val="27"/>
          <w:szCs w:val="27"/>
          <w:lang w:eastAsia="ru-RU"/>
        </w:rPr>
        <w:t> тәртіппен сотқа жүгінеді.</w:t>
      </w:r>
    </w:p>
    <w:p w:rsidR="00125FB3" w:rsidRDefault="00125FB3" w:rsidP="00125FB3">
      <w:pPr>
        <w:spacing w:after="360" w:line="240" w:lineRule="auto"/>
        <w:ind w:left="6240"/>
        <w:jc w:val="center"/>
        <w:rPr>
          <w:rFonts w:ascii="Times New Roman" w:eastAsia="Times New Roman" w:hAnsi="Times New Roman" w:cs="Times New Roman"/>
          <w:sz w:val="27"/>
          <w:szCs w:val="27"/>
          <w:lang w:eastAsia="ru-RU"/>
        </w:rPr>
      </w:pPr>
      <w:bookmarkStart w:id="14" w:name="57"/>
      <w:bookmarkEnd w:id="14"/>
    </w:p>
    <w:p w:rsidR="00125FB3" w:rsidRDefault="00125FB3" w:rsidP="00125FB3">
      <w:pPr>
        <w:spacing w:after="360" w:line="240" w:lineRule="auto"/>
        <w:ind w:left="6240"/>
        <w:jc w:val="center"/>
        <w:rPr>
          <w:rFonts w:ascii="Times New Roman" w:eastAsia="Times New Roman" w:hAnsi="Times New Roman" w:cs="Times New Roman"/>
          <w:sz w:val="27"/>
          <w:szCs w:val="27"/>
          <w:lang w:eastAsia="ru-RU"/>
        </w:rPr>
      </w:pPr>
    </w:p>
    <w:p w:rsidR="00125FB3" w:rsidRPr="00D622CA" w:rsidRDefault="00125FB3" w:rsidP="00125FB3">
      <w:pPr>
        <w:spacing w:after="360" w:line="240" w:lineRule="auto"/>
        <w:ind w:left="6240"/>
        <w:jc w:val="right"/>
        <w:rPr>
          <w:rFonts w:ascii="Times New Roman" w:eastAsia="Times New Roman" w:hAnsi="Times New Roman" w:cs="Times New Roman"/>
          <w:sz w:val="24"/>
          <w:szCs w:val="24"/>
          <w:lang w:eastAsia="ru-RU"/>
        </w:rPr>
      </w:pPr>
      <w:r w:rsidRPr="00125FB3">
        <w:rPr>
          <w:rFonts w:ascii="Times New Roman" w:eastAsia="Times New Roman" w:hAnsi="Times New Roman" w:cs="Times New Roman"/>
          <w:sz w:val="24"/>
          <w:szCs w:val="24"/>
          <w:lang w:eastAsia="ru-RU"/>
        </w:rPr>
        <w:lastRenderedPageBreak/>
        <w:t>«Кәмелетке толмағандардың</w:t>
      </w:r>
      <w:r w:rsidRPr="00D622CA">
        <w:rPr>
          <w:rFonts w:ascii="Times New Roman" w:eastAsia="Times New Roman" w:hAnsi="Times New Roman" w:cs="Times New Roman"/>
          <w:sz w:val="24"/>
          <w:szCs w:val="24"/>
          <w:lang w:eastAsia="ru-RU"/>
        </w:rPr>
        <w:br/>
      </w:r>
      <w:r w:rsidRPr="00125FB3">
        <w:rPr>
          <w:rFonts w:ascii="Times New Roman" w:eastAsia="Times New Roman" w:hAnsi="Times New Roman" w:cs="Times New Roman"/>
          <w:sz w:val="24"/>
          <w:szCs w:val="24"/>
          <w:lang w:eastAsia="ru-RU"/>
        </w:rPr>
        <w:t>мүлкіне иелік ету үшін</w:t>
      </w:r>
      <w:r w:rsidRPr="00D622CA">
        <w:rPr>
          <w:rFonts w:ascii="Times New Roman" w:eastAsia="Times New Roman" w:hAnsi="Times New Roman" w:cs="Times New Roman"/>
          <w:sz w:val="24"/>
          <w:szCs w:val="24"/>
          <w:lang w:eastAsia="ru-RU"/>
        </w:rPr>
        <w:br/>
      </w:r>
      <w:r w:rsidRPr="00125FB3">
        <w:rPr>
          <w:rFonts w:ascii="Times New Roman" w:eastAsia="Times New Roman" w:hAnsi="Times New Roman" w:cs="Times New Roman"/>
          <w:sz w:val="24"/>
          <w:szCs w:val="24"/>
          <w:lang w:eastAsia="ru-RU"/>
        </w:rPr>
        <w:t>анықтамалар беру»</w:t>
      </w:r>
      <w:r w:rsidRPr="00D622CA">
        <w:rPr>
          <w:rFonts w:ascii="Times New Roman" w:eastAsia="Times New Roman" w:hAnsi="Times New Roman" w:cs="Times New Roman"/>
          <w:sz w:val="24"/>
          <w:szCs w:val="24"/>
          <w:lang w:eastAsia="ru-RU"/>
        </w:rPr>
        <w:br/>
      </w:r>
      <w:r w:rsidRPr="00125FB3">
        <w:rPr>
          <w:rFonts w:ascii="Times New Roman" w:eastAsia="Times New Roman" w:hAnsi="Times New Roman" w:cs="Times New Roman"/>
          <w:sz w:val="24"/>
          <w:szCs w:val="24"/>
          <w:lang w:eastAsia="ru-RU"/>
        </w:rPr>
        <w:t>мемлекеттік қызметті көрсету</w:t>
      </w:r>
      <w:r w:rsidRPr="00D622CA">
        <w:rPr>
          <w:rFonts w:ascii="Times New Roman" w:eastAsia="Times New Roman" w:hAnsi="Times New Roman" w:cs="Times New Roman"/>
          <w:sz w:val="24"/>
          <w:szCs w:val="24"/>
          <w:lang w:eastAsia="ru-RU"/>
        </w:rPr>
        <w:br/>
      </w:r>
      <w:r w:rsidRPr="00125FB3">
        <w:rPr>
          <w:rFonts w:ascii="Times New Roman" w:eastAsia="Times New Roman" w:hAnsi="Times New Roman" w:cs="Times New Roman"/>
          <w:sz w:val="24"/>
          <w:szCs w:val="24"/>
          <w:lang w:eastAsia="ru-RU"/>
        </w:rPr>
        <w:t>қағидаларына</w:t>
      </w:r>
      <w:r w:rsidRPr="00D622CA">
        <w:rPr>
          <w:rFonts w:ascii="Times New Roman" w:eastAsia="Times New Roman" w:hAnsi="Times New Roman" w:cs="Times New Roman"/>
          <w:sz w:val="24"/>
          <w:szCs w:val="24"/>
          <w:lang w:eastAsia="ru-RU"/>
        </w:rPr>
        <w:br/>
      </w:r>
      <w:r w:rsidRPr="00125FB3">
        <w:rPr>
          <w:rFonts w:ascii="Times New Roman" w:eastAsia="Times New Roman" w:hAnsi="Times New Roman" w:cs="Times New Roman"/>
          <w:sz w:val="24"/>
          <w:szCs w:val="24"/>
          <w:lang w:eastAsia="ru-RU"/>
        </w:rPr>
        <w:t>1-қосымша</w:t>
      </w:r>
    </w:p>
    <w:p w:rsidR="00125FB3" w:rsidRPr="00D622CA" w:rsidRDefault="00125FB3" w:rsidP="00125FB3">
      <w:pPr>
        <w:spacing w:after="360" w:line="240" w:lineRule="auto"/>
        <w:ind w:left="6240"/>
        <w:jc w:val="center"/>
        <w:rPr>
          <w:rFonts w:ascii="Times New Roman" w:eastAsia="Times New Roman" w:hAnsi="Times New Roman" w:cs="Times New Roman"/>
          <w:sz w:val="24"/>
          <w:szCs w:val="24"/>
          <w:lang w:eastAsia="ru-RU"/>
        </w:rPr>
      </w:pPr>
      <w:r w:rsidRPr="00125FB3">
        <w:rPr>
          <w:rFonts w:ascii="Times New Roman" w:eastAsia="Times New Roman" w:hAnsi="Times New Roman" w:cs="Times New Roman"/>
          <w:sz w:val="24"/>
          <w:szCs w:val="24"/>
          <w:lang w:eastAsia="ru-RU"/>
        </w:rPr>
        <w:t>Нысан</w:t>
      </w:r>
      <w:r>
        <w:rPr>
          <w:rFonts w:ascii="Times New Roman" w:eastAsia="Times New Roman" w:hAnsi="Times New Roman" w:cs="Times New Roman"/>
          <w:sz w:val="24"/>
          <w:szCs w:val="24"/>
          <w:lang w:val="kk-KZ" w:eastAsia="ru-RU"/>
        </w:rPr>
        <w:t xml:space="preserve"> </w:t>
      </w:r>
      <w:r w:rsidRPr="00125FB3">
        <w:rPr>
          <w:rFonts w:ascii="Times New Roman" w:eastAsia="Times New Roman" w:hAnsi="Times New Roman" w:cs="Times New Roman"/>
          <w:sz w:val="24"/>
          <w:szCs w:val="24"/>
          <w:lang w:eastAsia="ru-RU"/>
        </w:rPr>
        <w:t>Нұр-Сұлтан, Алматы және</w:t>
      </w:r>
      <w:r w:rsidRPr="00D622CA">
        <w:rPr>
          <w:rFonts w:ascii="Times New Roman" w:eastAsia="Times New Roman" w:hAnsi="Times New Roman" w:cs="Times New Roman"/>
          <w:sz w:val="24"/>
          <w:szCs w:val="24"/>
          <w:lang w:eastAsia="ru-RU"/>
        </w:rPr>
        <w:br/>
      </w:r>
      <w:r w:rsidRPr="00125FB3">
        <w:rPr>
          <w:rFonts w:ascii="Times New Roman" w:eastAsia="Times New Roman" w:hAnsi="Times New Roman" w:cs="Times New Roman"/>
          <w:sz w:val="24"/>
          <w:szCs w:val="24"/>
          <w:lang w:eastAsia="ru-RU"/>
        </w:rPr>
        <w:t>Шымкент, қалаларының,</w:t>
      </w:r>
      <w:r w:rsidRPr="00D622CA">
        <w:rPr>
          <w:rFonts w:ascii="Times New Roman" w:eastAsia="Times New Roman" w:hAnsi="Times New Roman" w:cs="Times New Roman"/>
          <w:sz w:val="24"/>
          <w:szCs w:val="24"/>
          <w:lang w:eastAsia="ru-RU"/>
        </w:rPr>
        <w:br/>
      </w:r>
      <w:r w:rsidRPr="00125FB3">
        <w:rPr>
          <w:rFonts w:ascii="Times New Roman" w:eastAsia="Times New Roman" w:hAnsi="Times New Roman" w:cs="Times New Roman"/>
          <w:sz w:val="24"/>
          <w:szCs w:val="24"/>
          <w:lang w:eastAsia="ru-RU"/>
        </w:rPr>
        <w:t>облыстық маңызы</w:t>
      </w:r>
      <w:r w:rsidRPr="00D622CA">
        <w:rPr>
          <w:rFonts w:ascii="Times New Roman" w:eastAsia="Times New Roman" w:hAnsi="Times New Roman" w:cs="Times New Roman"/>
          <w:sz w:val="24"/>
          <w:szCs w:val="24"/>
          <w:lang w:eastAsia="ru-RU"/>
        </w:rPr>
        <w:br/>
      </w:r>
      <w:r w:rsidRPr="00125FB3">
        <w:rPr>
          <w:rFonts w:ascii="Times New Roman" w:eastAsia="Times New Roman" w:hAnsi="Times New Roman" w:cs="Times New Roman"/>
          <w:sz w:val="24"/>
          <w:szCs w:val="24"/>
          <w:lang w:eastAsia="ru-RU"/>
        </w:rPr>
        <w:t>бар аудандар мен қалалардың</w:t>
      </w:r>
      <w:r w:rsidRPr="00D622CA">
        <w:rPr>
          <w:rFonts w:ascii="Times New Roman" w:eastAsia="Times New Roman" w:hAnsi="Times New Roman" w:cs="Times New Roman"/>
          <w:sz w:val="24"/>
          <w:szCs w:val="24"/>
          <w:lang w:eastAsia="ru-RU"/>
        </w:rPr>
        <w:br/>
      </w:r>
      <w:r w:rsidRPr="00125FB3">
        <w:rPr>
          <w:rFonts w:ascii="Times New Roman" w:eastAsia="Times New Roman" w:hAnsi="Times New Roman" w:cs="Times New Roman"/>
          <w:sz w:val="24"/>
          <w:szCs w:val="24"/>
          <w:lang w:eastAsia="ru-RU"/>
        </w:rPr>
        <w:t>жергілікті атқарушы органының</w:t>
      </w:r>
      <w:r w:rsidRPr="00D622CA">
        <w:rPr>
          <w:rFonts w:ascii="Times New Roman" w:eastAsia="Times New Roman" w:hAnsi="Times New Roman" w:cs="Times New Roman"/>
          <w:sz w:val="24"/>
          <w:szCs w:val="24"/>
          <w:lang w:eastAsia="ru-RU"/>
        </w:rPr>
        <w:br/>
      </w:r>
      <w:r w:rsidRPr="00125FB3">
        <w:rPr>
          <w:rFonts w:ascii="Times New Roman" w:eastAsia="Times New Roman" w:hAnsi="Times New Roman" w:cs="Times New Roman"/>
          <w:sz w:val="24"/>
          <w:szCs w:val="24"/>
          <w:lang w:eastAsia="ru-RU"/>
        </w:rPr>
        <w:t>басшысы</w:t>
      </w:r>
      <w:r w:rsidRPr="00D622CA">
        <w:rPr>
          <w:rFonts w:ascii="Times New Roman" w:eastAsia="Times New Roman" w:hAnsi="Times New Roman" w:cs="Times New Roman"/>
          <w:sz w:val="24"/>
          <w:szCs w:val="24"/>
          <w:lang w:eastAsia="ru-RU"/>
        </w:rPr>
        <w:br/>
      </w:r>
      <w:r w:rsidRPr="00125FB3">
        <w:rPr>
          <w:rFonts w:ascii="Times New Roman" w:eastAsia="Times New Roman" w:hAnsi="Times New Roman" w:cs="Times New Roman"/>
          <w:sz w:val="24"/>
          <w:szCs w:val="24"/>
          <w:lang w:eastAsia="ru-RU"/>
        </w:rPr>
        <w:t>____________________________</w:t>
      </w:r>
      <w:r w:rsidRPr="00D622CA">
        <w:rPr>
          <w:rFonts w:ascii="Times New Roman" w:eastAsia="Times New Roman" w:hAnsi="Times New Roman" w:cs="Times New Roman"/>
          <w:sz w:val="24"/>
          <w:szCs w:val="24"/>
          <w:lang w:eastAsia="ru-RU"/>
        </w:rPr>
        <w:br/>
      </w:r>
      <w:r w:rsidRPr="00125FB3">
        <w:rPr>
          <w:rFonts w:ascii="Times New Roman" w:eastAsia="Times New Roman" w:hAnsi="Times New Roman" w:cs="Times New Roman"/>
          <w:sz w:val="24"/>
          <w:szCs w:val="24"/>
          <w:lang w:eastAsia="ru-RU"/>
        </w:rPr>
        <w:t>____________________________</w:t>
      </w:r>
      <w:r w:rsidRPr="00D622CA">
        <w:rPr>
          <w:rFonts w:ascii="Times New Roman" w:eastAsia="Times New Roman" w:hAnsi="Times New Roman" w:cs="Times New Roman"/>
          <w:sz w:val="24"/>
          <w:szCs w:val="24"/>
          <w:lang w:eastAsia="ru-RU"/>
        </w:rPr>
        <w:br/>
      </w:r>
      <w:r w:rsidRPr="00125FB3">
        <w:rPr>
          <w:rFonts w:ascii="Times New Roman" w:eastAsia="Times New Roman" w:hAnsi="Times New Roman" w:cs="Times New Roman"/>
          <w:sz w:val="24"/>
          <w:szCs w:val="24"/>
          <w:lang w:eastAsia="ru-RU"/>
        </w:rPr>
        <w:t>өтініш берушінің Т.А.Ә.</w:t>
      </w:r>
      <w:r w:rsidRPr="00D622CA">
        <w:rPr>
          <w:rFonts w:ascii="Times New Roman" w:eastAsia="Times New Roman" w:hAnsi="Times New Roman" w:cs="Times New Roman"/>
          <w:sz w:val="24"/>
          <w:szCs w:val="24"/>
          <w:lang w:eastAsia="ru-RU"/>
        </w:rPr>
        <w:br/>
      </w:r>
      <w:r w:rsidRPr="00125FB3">
        <w:rPr>
          <w:rFonts w:ascii="Times New Roman" w:eastAsia="Times New Roman" w:hAnsi="Times New Roman" w:cs="Times New Roman"/>
          <w:sz w:val="24"/>
          <w:szCs w:val="24"/>
          <w:lang w:eastAsia="ru-RU"/>
        </w:rPr>
        <w:t>(бар болғанда), жеке</w:t>
      </w:r>
      <w:r w:rsidRPr="00D622CA">
        <w:rPr>
          <w:rFonts w:ascii="Times New Roman" w:eastAsia="Times New Roman" w:hAnsi="Times New Roman" w:cs="Times New Roman"/>
          <w:sz w:val="24"/>
          <w:szCs w:val="24"/>
          <w:lang w:eastAsia="ru-RU"/>
        </w:rPr>
        <w:br/>
      </w:r>
      <w:r w:rsidRPr="00125FB3">
        <w:rPr>
          <w:rFonts w:ascii="Times New Roman" w:eastAsia="Times New Roman" w:hAnsi="Times New Roman" w:cs="Times New Roman"/>
          <w:sz w:val="24"/>
          <w:szCs w:val="24"/>
          <w:lang w:eastAsia="ru-RU"/>
        </w:rPr>
        <w:t>сәйкестендіру</w:t>
      </w:r>
      <w:r w:rsidRPr="00D622CA">
        <w:rPr>
          <w:rFonts w:ascii="Times New Roman" w:eastAsia="Times New Roman" w:hAnsi="Times New Roman" w:cs="Times New Roman"/>
          <w:sz w:val="24"/>
          <w:szCs w:val="24"/>
          <w:lang w:eastAsia="ru-RU"/>
        </w:rPr>
        <w:br/>
      </w:r>
      <w:r w:rsidRPr="00125FB3">
        <w:rPr>
          <w:rFonts w:ascii="Times New Roman" w:eastAsia="Times New Roman" w:hAnsi="Times New Roman" w:cs="Times New Roman"/>
          <w:sz w:val="24"/>
          <w:szCs w:val="24"/>
          <w:lang w:eastAsia="ru-RU"/>
        </w:rPr>
        <w:t>нөмері, мекенжайы және</w:t>
      </w:r>
      <w:r w:rsidRPr="00D622CA">
        <w:rPr>
          <w:rFonts w:ascii="Times New Roman" w:eastAsia="Times New Roman" w:hAnsi="Times New Roman" w:cs="Times New Roman"/>
          <w:sz w:val="24"/>
          <w:szCs w:val="24"/>
          <w:lang w:eastAsia="ru-RU"/>
        </w:rPr>
        <w:br/>
      </w:r>
      <w:r w:rsidRPr="00125FB3">
        <w:rPr>
          <w:rFonts w:ascii="Times New Roman" w:eastAsia="Times New Roman" w:hAnsi="Times New Roman" w:cs="Times New Roman"/>
          <w:sz w:val="24"/>
          <w:szCs w:val="24"/>
          <w:lang w:eastAsia="ru-RU"/>
        </w:rPr>
        <w:t>телефоны</w:t>
      </w:r>
    </w:p>
    <w:p w:rsidR="00125FB3" w:rsidRPr="00D622CA" w:rsidRDefault="00125FB3" w:rsidP="00125FB3">
      <w:pPr>
        <w:spacing w:before="240" w:after="120" w:line="240" w:lineRule="auto"/>
        <w:jc w:val="center"/>
        <w:rPr>
          <w:rFonts w:ascii="Times New Roman" w:eastAsia="Times New Roman" w:hAnsi="Times New Roman" w:cs="Times New Roman"/>
          <w:sz w:val="24"/>
          <w:szCs w:val="24"/>
          <w:lang w:eastAsia="ru-RU"/>
        </w:rPr>
      </w:pPr>
      <w:bookmarkStart w:id="15" w:name="58"/>
      <w:bookmarkEnd w:id="15"/>
      <w:r w:rsidRPr="00125FB3">
        <w:rPr>
          <w:rFonts w:ascii="Times New Roman" w:eastAsia="Times New Roman" w:hAnsi="Times New Roman" w:cs="Times New Roman"/>
          <w:b/>
          <w:bCs/>
          <w:sz w:val="24"/>
          <w:szCs w:val="24"/>
          <w:lang w:eastAsia="ru-RU"/>
        </w:rPr>
        <w:t>Кәмелетке толмағандардың мүлкіне иелік ету үшін анықтамалар беру туралы өтініш</w:t>
      </w:r>
    </w:p>
    <w:p w:rsidR="00125FB3" w:rsidRPr="00D622CA" w:rsidRDefault="00125FB3" w:rsidP="00125FB3">
      <w:pPr>
        <w:spacing w:before="120" w:after="0" w:line="240" w:lineRule="auto"/>
        <w:ind w:firstLine="705"/>
        <w:jc w:val="both"/>
        <w:rPr>
          <w:rFonts w:ascii="Times New Roman" w:eastAsia="Times New Roman" w:hAnsi="Times New Roman" w:cs="Times New Roman"/>
          <w:sz w:val="24"/>
          <w:szCs w:val="24"/>
          <w:lang w:eastAsia="ru-RU"/>
        </w:rPr>
      </w:pPr>
      <w:r w:rsidRPr="00125FB3">
        <w:rPr>
          <w:rFonts w:ascii="Times New Roman" w:eastAsia="Times New Roman" w:hAnsi="Times New Roman" w:cs="Times New Roman"/>
          <w:sz w:val="24"/>
          <w:szCs w:val="24"/>
          <w:lang w:eastAsia="ru-RU"/>
        </w:rPr>
        <w:t>Сізден (керегін таңдау):</w:t>
      </w:r>
    </w:p>
    <w:p w:rsidR="00125FB3" w:rsidRPr="00D622CA" w:rsidRDefault="00125FB3" w:rsidP="00125FB3">
      <w:pPr>
        <w:spacing w:before="120" w:after="0" w:line="240" w:lineRule="auto"/>
        <w:ind w:firstLine="705"/>
        <w:jc w:val="both"/>
        <w:rPr>
          <w:rFonts w:ascii="Times New Roman" w:eastAsia="Times New Roman" w:hAnsi="Times New Roman" w:cs="Times New Roman"/>
          <w:sz w:val="24"/>
          <w:szCs w:val="24"/>
          <w:lang w:eastAsia="ru-RU"/>
        </w:rPr>
      </w:pPr>
      <w:r w:rsidRPr="00125FB3">
        <w:rPr>
          <w:rFonts w:ascii="Times New Roman" w:eastAsia="Times New Roman" w:hAnsi="Times New Roman" w:cs="Times New Roman"/>
          <w:sz w:val="24"/>
          <w:szCs w:val="24"/>
          <w:lang w:eastAsia="ru-RU"/>
        </w:rPr>
        <w:t>- мұра мүлікке иелік ету _______________ (ұйым атауы) мұраға құқық туралы куәліктегі жазбаға сәйкес көрсетіледі) салымшының қайтыс болуына байланысты (Т.А.Ә. (бар болса)) ________;</w:t>
      </w:r>
    </w:p>
    <w:p w:rsidR="00125FB3" w:rsidRPr="00D622CA" w:rsidRDefault="00125FB3" w:rsidP="00125FB3">
      <w:pPr>
        <w:spacing w:before="120" w:after="0" w:line="240" w:lineRule="auto"/>
        <w:ind w:firstLine="705"/>
        <w:jc w:val="both"/>
        <w:rPr>
          <w:rFonts w:ascii="Times New Roman" w:eastAsia="Times New Roman" w:hAnsi="Times New Roman" w:cs="Times New Roman"/>
          <w:sz w:val="24"/>
          <w:szCs w:val="24"/>
          <w:lang w:eastAsia="ru-RU"/>
        </w:rPr>
      </w:pPr>
      <w:r w:rsidRPr="00125FB3">
        <w:rPr>
          <w:rFonts w:ascii="Times New Roman" w:eastAsia="Times New Roman" w:hAnsi="Times New Roman" w:cs="Times New Roman"/>
          <w:sz w:val="24"/>
          <w:szCs w:val="24"/>
          <w:lang w:eastAsia="ru-RU"/>
        </w:rPr>
        <w:t>- кәмелетке толмаған балаға (балаларға) меншік құқығында тиесілі көлік құралына қатысты мәмілені жүзеге асыруға);</w:t>
      </w:r>
    </w:p>
    <w:p w:rsidR="00125FB3" w:rsidRPr="00D622CA" w:rsidRDefault="00125FB3" w:rsidP="00125FB3">
      <w:pPr>
        <w:spacing w:before="120" w:after="0" w:line="240" w:lineRule="auto"/>
        <w:ind w:firstLine="705"/>
        <w:jc w:val="both"/>
        <w:rPr>
          <w:rFonts w:ascii="Times New Roman" w:eastAsia="Times New Roman" w:hAnsi="Times New Roman" w:cs="Times New Roman"/>
          <w:sz w:val="24"/>
          <w:szCs w:val="24"/>
          <w:lang w:eastAsia="ru-RU"/>
        </w:rPr>
      </w:pPr>
      <w:r w:rsidRPr="00125FB3">
        <w:rPr>
          <w:rFonts w:ascii="Times New Roman" w:eastAsia="Times New Roman" w:hAnsi="Times New Roman" w:cs="Times New Roman"/>
          <w:sz w:val="24"/>
          <w:szCs w:val="24"/>
          <w:lang w:eastAsia="ru-RU"/>
        </w:rPr>
        <w:t>- кәмелетке толмаған балалардың мүлкіне иелік етуге (құқықтар мен міндеттемелерді басқаға беру, шарттарды бұзу)______________ ( ұйымның атауы);</w:t>
      </w:r>
    </w:p>
    <w:p w:rsidR="00125FB3" w:rsidRPr="00D622CA" w:rsidRDefault="00125FB3" w:rsidP="00125FB3">
      <w:pPr>
        <w:spacing w:before="120" w:after="0" w:line="240" w:lineRule="auto"/>
        <w:ind w:firstLine="705"/>
        <w:jc w:val="both"/>
        <w:rPr>
          <w:rFonts w:ascii="Times New Roman" w:eastAsia="Times New Roman" w:hAnsi="Times New Roman" w:cs="Times New Roman"/>
          <w:sz w:val="24"/>
          <w:szCs w:val="24"/>
          <w:lang w:eastAsia="ru-RU"/>
        </w:rPr>
      </w:pPr>
      <w:r w:rsidRPr="00125FB3">
        <w:rPr>
          <w:rFonts w:ascii="Times New Roman" w:eastAsia="Times New Roman" w:hAnsi="Times New Roman" w:cs="Times New Roman"/>
          <w:sz w:val="24"/>
          <w:szCs w:val="24"/>
          <w:lang w:eastAsia="ru-RU"/>
        </w:rPr>
        <w:t>- кәмелетке толмаған балаға (балаларға) меншік құқығында тиесілі ____________________________ мекенжайы бойынша орналасқан мүлікті (немесе мүліктен _____ үлесті) иеліктен шығаруға;</w:t>
      </w:r>
    </w:p>
    <w:p w:rsidR="00125FB3" w:rsidRPr="00D622CA" w:rsidRDefault="00125FB3" w:rsidP="00125FB3">
      <w:pPr>
        <w:spacing w:before="120" w:after="0" w:line="240" w:lineRule="auto"/>
        <w:ind w:firstLine="705"/>
        <w:jc w:val="both"/>
        <w:rPr>
          <w:rFonts w:ascii="Times New Roman" w:eastAsia="Times New Roman" w:hAnsi="Times New Roman" w:cs="Times New Roman"/>
          <w:sz w:val="24"/>
          <w:szCs w:val="24"/>
          <w:lang w:eastAsia="ru-RU"/>
        </w:rPr>
      </w:pPr>
      <w:r w:rsidRPr="00125FB3">
        <w:rPr>
          <w:rFonts w:ascii="Times New Roman" w:eastAsia="Times New Roman" w:hAnsi="Times New Roman" w:cs="Times New Roman"/>
          <w:sz w:val="24"/>
          <w:szCs w:val="24"/>
          <w:lang w:eastAsia="ru-RU"/>
        </w:rPr>
        <w:t>- кәмелетке толмаған балаға (балаларға) меншік құқығында тиесілі ____________________________ мекенжайы бойынша орналасқан мүлікті (немесе мүліктен _____ үлесті) кепілге қою</w:t>
      </w:r>
    </w:p>
    <w:p w:rsidR="00125FB3" w:rsidRPr="00D622CA" w:rsidRDefault="00125FB3" w:rsidP="00125FB3">
      <w:pPr>
        <w:spacing w:before="120" w:after="0" w:line="240" w:lineRule="auto"/>
        <w:ind w:firstLine="705"/>
        <w:jc w:val="both"/>
        <w:rPr>
          <w:rFonts w:ascii="Times New Roman" w:eastAsia="Times New Roman" w:hAnsi="Times New Roman" w:cs="Times New Roman"/>
          <w:sz w:val="24"/>
          <w:szCs w:val="24"/>
          <w:lang w:eastAsia="ru-RU"/>
        </w:rPr>
      </w:pPr>
      <w:r w:rsidRPr="00125FB3">
        <w:rPr>
          <w:rFonts w:ascii="Times New Roman" w:eastAsia="Times New Roman" w:hAnsi="Times New Roman" w:cs="Times New Roman"/>
          <w:sz w:val="24"/>
          <w:szCs w:val="24"/>
          <w:lang w:eastAsia="ru-RU"/>
        </w:rPr>
        <w:t>кәмелетке толмаған баланың (балалардың) мүлкіне қатысты):</w:t>
      </w:r>
    </w:p>
    <w:p w:rsidR="00125FB3" w:rsidRPr="00D622CA" w:rsidRDefault="00125FB3" w:rsidP="00125FB3">
      <w:pPr>
        <w:spacing w:before="120" w:after="0" w:line="240" w:lineRule="auto"/>
        <w:ind w:firstLine="705"/>
        <w:jc w:val="both"/>
        <w:rPr>
          <w:rFonts w:ascii="Times New Roman" w:eastAsia="Times New Roman" w:hAnsi="Times New Roman" w:cs="Times New Roman"/>
          <w:sz w:val="24"/>
          <w:szCs w:val="24"/>
          <w:lang w:eastAsia="ru-RU"/>
        </w:rPr>
      </w:pPr>
      <w:r w:rsidRPr="00125FB3">
        <w:rPr>
          <w:rFonts w:ascii="Times New Roman" w:eastAsia="Times New Roman" w:hAnsi="Times New Roman" w:cs="Times New Roman"/>
          <w:sz w:val="24"/>
          <w:szCs w:val="24"/>
          <w:lang w:eastAsia="ru-RU"/>
        </w:rPr>
        <w:t>____________________________________________________________________</w:t>
      </w:r>
    </w:p>
    <w:p w:rsidR="00125FB3" w:rsidRPr="00D622CA" w:rsidRDefault="00125FB3" w:rsidP="00125FB3">
      <w:pPr>
        <w:spacing w:before="120" w:after="0" w:line="240" w:lineRule="auto"/>
        <w:ind w:firstLine="705"/>
        <w:jc w:val="both"/>
        <w:rPr>
          <w:rFonts w:ascii="Times New Roman" w:eastAsia="Times New Roman" w:hAnsi="Times New Roman" w:cs="Times New Roman"/>
          <w:sz w:val="24"/>
          <w:szCs w:val="24"/>
          <w:lang w:eastAsia="ru-RU"/>
        </w:rPr>
      </w:pPr>
      <w:r w:rsidRPr="00125FB3">
        <w:rPr>
          <w:rFonts w:ascii="Times New Roman" w:eastAsia="Times New Roman" w:hAnsi="Times New Roman" w:cs="Times New Roman"/>
          <w:sz w:val="24"/>
          <w:szCs w:val="24"/>
          <w:lang w:eastAsia="ru-RU"/>
        </w:rPr>
        <w:t>(балалардың Т.А.Ә. (бар болса), туған жылы, туу туралы куәліктің № көрсету)</w:t>
      </w:r>
    </w:p>
    <w:p w:rsidR="00125FB3" w:rsidRPr="00D622CA" w:rsidRDefault="00125FB3" w:rsidP="00125FB3">
      <w:pPr>
        <w:spacing w:before="120" w:after="0" w:line="240" w:lineRule="auto"/>
        <w:ind w:firstLine="705"/>
        <w:jc w:val="both"/>
        <w:rPr>
          <w:rFonts w:ascii="Times New Roman" w:eastAsia="Times New Roman" w:hAnsi="Times New Roman" w:cs="Times New Roman"/>
          <w:sz w:val="24"/>
          <w:szCs w:val="24"/>
          <w:lang w:eastAsia="ru-RU"/>
        </w:rPr>
      </w:pPr>
      <w:r w:rsidRPr="00125FB3">
        <w:rPr>
          <w:rFonts w:ascii="Times New Roman" w:eastAsia="Times New Roman" w:hAnsi="Times New Roman" w:cs="Times New Roman"/>
          <w:sz w:val="24"/>
          <w:szCs w:val="24"/>
          <w:lang w:eastAsia="ru-RU"/>
        </w:rPr>
        <w:t>____________________________________________________________________</w:t>
      </w:r>
    </w:p>
    <w:p w:rsidR="00125FB3" w:rsidRPr="00D622CA" w:rsidRDefault="00125FB3" w:rsidP="00125FB3">
      <w:pPr>
        <w:spacing w:before="120" w:after="0" w:line="240" w:lineRule="auto"/>
        <w:ind w:firstLine="705"/>
        <w:jc w:val="both"/>
        <w:rPr>
          <w:rFonts w:ascii="Times New Roman" w:eastAsia="Times New Roman" w:hAnsi="Times New Roman" w:cs="Times New Roman"/>
          <w:sz w:val="24"/>
          <w:szCs w:val="24"/>
          <w:lang w:eastAsia="ru-RU"/>
        </w:rPr>
      </w:pPr>
      <w:r w:rsidRPr="00125FB3">
        <w:rPr>
          <w:rFonts w:ascii="Times New Roman" w:eastAsia="Times New Roman" w:hAnsi="Times New Roman" w:cs="Times New Roman"/>
          <w:sz w:val="24"/>
          <w:szCs w:val="24"/>
          <w:lang w:eastAsia="ru-RU"/>
        </w:rPr>
        <w:t>Ақпараттық жүйелерде сипатталған «Дербес деректер және оларды қорғау туралы» 2013 жылғы 21 мамырдағы Қазақстан Республикасының Заңымен құпия қорғалатын мәліметтерді қолдануға келісемін.</w:t>
      </w:r>
    </w:p>
    <w:p w:rsidR="00125FB3" w:rsidRPr="00D622CA" w:rsidRDefault="00125FB3" w:rsidP="00125FB3">
      <w:pPr>
        <w:spacing w:before="120" w:after="0" w:line="240" w:lineRule="auto"/>
        <w:ind w:firstLine="705"/>
        <w:jc w:val="both"/>
        <w:rPr>
          <w:rFonts w:ascii="Times New Roman" w:eastAsia="Times New Roman" w:hAnsi="Times New Roman" w:cs="Times New Roman"/>
          <w:sz w:val="24"/>
          <w:szCs w:val="24"/>
          <w:lang w:eastAsia="ru-RU"/>
        </w:rPr>
      </w:pPr>
      <w:r w:rsidRPr="00125FB3">
        <w:rPr>
          <w:rFonts w:ascii="Times New Roman" w:eastAsia="Times New Roman" w:hAnsi="Times New Roman" w:cs="Times New Roman"/>
          <w:sz w:val="24"/>
          <w:szCs w:val="24"/>
          <w:lang w:eastAsia="ru-RU"/>
        </w:rPr>
        <w:t>«__» __________20__ жыл                                ____________________________</w:t>
      </w:r>
    </w:p>
    <w:p w:rsidR="00125FB3" w:rsidRPr="00D622CA" w:rsidRDefault="00125FB3" w:rsidP="00125FB3">
      <w:pPr>
        <w:spacing w:before="120" w:after="0" w:line="240" w:lineRule="auto"/>
        <w:ind w:firstLine="705"/>
        <w:jc w:val="both"/>
        <w:rPr>
          <w:rFonts w:ascii="Times New Roman" w:eastAsia="Times New Roman" w:hAnsi="Times New Roman" w:cs="Times New Roman"/>
          <w:sz w:val="24"/>
          <w:szCs w:val="24"/>
          <w:lang w:eastAsia="ru-RU"/>
        </w:rPr>
      </w:pPr>
      <w:r w:rsidRPr="00125FB3">
        <w:rPr>
          <w:rFonts w:ascii="Times New Roman" w:eastAsia="Times New Roman" w:hAnsi="Times New Roman" w:cs="Times New Roman"/>
          <w:sz w:val="24"/>
          <w:szCs w:val="24"/>
          <w:lang w:eastAsia="ru-RU"/>
        </w:rPr>
        <w:t>                                                               (өтініш берушінің қолы)</w:t>
      </w:r>
    </w:p>
    <w:p w:rsidR="00125FB3" w:rsidRDefault="00125FB3" w:rsidP="00125FB3">
      <w:pPr>
        <w:spacing w:after="360" w:line="240" w:lineRule="auto"/>
        <w:ind w:left="6240"/>
        <w:jc w:val="center"/>
        <w:rPr>
          <w:rFonts w:ascii="Times New Roman" w:eastAsia="Times New Roman" w:hAnsi="Times New Roman" w:cs="Times New Roman"/>
          <w:sz w:val="24"/>
          <w:szCs w:val="24"/>
          <w:lang w:eastAsia="ru-RU"/>
        </w:rPr>
      </w:pPr>
      <w:bookmarkStart w:id="16" w:name="59"/>
      <w:bookmarkEnd w:id="16"/>
    </w:p>
    <w:p w:rsidR="00125FB3" w:rsidRPr="00D622CA" w:rsidRDefault="00125FB3" w:rsidP="00125FB3">
      <w:pPr>
        <w:spacing w:after="360" w:line="240" w:lineRule="auto"/>
        <w:ind w:left="5670"/>
        <w:jc w:val="right"/>
        <w:rPr>
          <w:rFonts w:ascii="Times New Roman" w:eastAsia="Times New Roman" w:hAnsi="Times New Roman" w:cs="Times New Roman"/>
          <w:sz w:val="24"/>
          <w:szCs w:val="24"/>
          <w:lang w:eastAsia="ru-RU"/>
        </w:rPr>
      </w:pPr>
      <w:r w:rsidRPr="00125FB3">
        <w:rPr>
          <w:rFonts w:ascii="Times New Roman" w:eastAsia="Times New Roman" w:hAnsi="Times New Roman" w:cs="Times New Roman"/>
          <w:sz w:val="24"/>
          <w:szCs w:val="24"/>
          <w:lang w:eastAsia="ru-RU"/>
        </w:rPr>
        <w:lastRenderedPageBreak/>
        <w:t>«Кәмелетке толмағандардың</w:t>
      </w:r>
      <w:r w:rsidRPr="00D622CA">
        <w:rPr>
          <w:rFonts w:ascii="Times New Roman" w:eastAsia="Times New Roman" w:hAnsi="Times New Roman" w:cs="Times New Roman"/>
          <w:sz w:val="24"/>
          <w:szCs w:val="24"/>
          <w:lang w:eastAsia="ru-RU"/>
        </w:rPr>
        <w:br/>
      </w:r>
      <w:r w:rsidRPr="00125FB3">
        <w:rPr>
          <w:rFonts w:ascii="Times New Roman" w:eastAsia="Times New Roman" w:hAnsi="Times New Roman" w:cs="Times New Roman"/>
          <w:sz w:val="24"/>
          <w:szCs w:val="24"/>
          <w:lang w:eastAsia="ru-RU"/>
        </w:rPr>
        <w:t>мүлкіне иелік ету үшін</w:t>
      </w:r>
      <w:r w:rsidRPr="00D622CA">
        <w:rPr>
          <w:rFonts w:ascii="Times New Roman" w:eastAsia="Times New Roman" w:hAnsi="Times New Roman" w:cs="Times New Roman"/>
          <w:sz w:val="24"/>
          <w:szCs w:val="24"/>
          <w:lang w:eastAsia="ru-RU"/>
        </w:rPr>
        <w:br/>
      </w:r>
      <w:r w:rsidRPr="00125FB3">
        <w:rPr>
          <w:rFonts w:ascii="Times New Roman" w:eastAsia="Times New Roman" w:hAnsi="Times New Roman" w:cs="Times New Roman"/>
          <w:sz w:val="24"/>
          <w:szCs w:val="24"/>
          <w:lang w:eastAsia="ru-RU"/>
        </w:rPr>
        <w:t>анықтамалар беру»</w:t>
      </w:r>
      <w:r w:rsidRPr="00D622CA">
        <w:rPr>
          <w:rFonts w:ascii="Times New Roman" w:eastAsia="Times New Roman" w:hAnsi="Times New Roman" w:cs="Times New Roman"/>
          <w:sz w:val="24"/>
          <w:szCs w:val="24"/>
          <w:lang w:eastAsia="ru-RU"/>
        </w:rPr>
        <w:br/>
      </w:r>
      <w:r w:rsidRPr="00125FB3">
        <w:rPr>
          <w:rFonts w:ascii="Times New Roman" w:eastAsia="Times New Roman" w:hAnsi="Times New Roman" w:cs="Times New Roman"/>
          <w:sz w:val="24"/>
          <w:szCs w:val="24"/>
          <w:lang w:eastAsia="ru-RU"/>
        </w:rPr>
        <w:t>мемлекеттік қызметті көрсету</w:t>
      </w:r>
      <w:r w:rsidRPr="00D622CA">
        <w:rPr>
          <w:rFonts w:ascii="Times New Roman" w:eastAsia="Times New Roman" w:hAnsi="Times New Roman" w:cs="Times New Roman"/>
          <w:sz w:val="24"/>
          <w:szCs w:val="24"/>
          <w:lang w:eastAsia="ru-RU"/>
        </w:rPr>
        <w:br/>
      </w:r>
      <w:r w:rsidRPr="00125FB3">
        <w:rPr>
          <w:rFonts w:ascii="Times New Roman" w:eastAsia="Times New Roman" w:hAnsi="Times New Roman" w:cs="Times New Roman"/>
          <w:sz w:val="24"/>
          <w:szCs w:val="24"/>
          <w:lang w:eastAsia="ru-RU"/>
        </w:rPr>
        <w:t>қағидаларына</w:t>
      </w:r>
      <w:r w:rsidRPr="00D622CA">
        <w:rPr>
          <w:rFonts w:ascii="Times New Roman" w:eastAsia="Times New Roman" w:hAnsi="Times New Roman" w:cs="Times New Roman"/>
          <w:sz w:val="24"/>
          <w:szCs w:val="24"/>
          <w:lang w:eastAsia="ru-RU"/>
        </w:rPr>
        <w:br/>
      </w:r>
      <w:r w:rsidRPr="00125FB3">
        <w:rPr>
          <w:rFonts w:ascii="Times New Roman" w:eastAsia="Times New Roman" w:hAnsi="Times New Roman" w:cs="Times New Roman"/>
          <w:sz w:val="24"/>
          <w:szCs w:val="24"/>
          <w:lang w:eastAsia="ru-RU"/>
        </w:rPr>
        <w:t>2-қосымша</w:t>
      </w:r>
    </w:p>
    <w:p w:rsidR="00125FB3" w:rsidRPr="00D622CA" w:rsidRDefault="00125FB3" w:rsidP="00125FB3">
      <w:pPr>
        <w:spacing w:before="240" w:after="120" w:line="240" w:lineRule="auto"/>
        <w:jc w:val="center"/>
        <w:rPr>
          <w:rFonts w:ascii="Times New Roman" w:eastAsia="Times New Roman" w:hAnsi="Times New Roman" w:cs="Times New Roman"/>
          <w:sz w:val="24"/>
          <w:szCs w:val="24"/>
          <w:lang w:eastAsia="ru-RU"/>
        </w:rPr>
      </w:pPr>
      <w:bookmarkStart w:id="17" w:name="60"/>
      <w:bookmarkEnd w:id="17"/>
      <w:r w:rsidRPr="00125FB3">
        <w:rPr>
          <w:rFonts w:ascii="Times New Roman" w:eastAsia="Times New Roman" w:hAnsi="Times New Roman" w:cs="Times New Roman"/>
          <w:b/>
          <w:bCs/>
          <w:sz w:val="24"/>
          <w:szCs w:val="24"/>
          <w:lang w:eastAsia="ru-RU"/>
        </w:rPr>
        <w:t>«Кәмелетке толмағандардың мүлкіне иелік ету үшін анықтамалар беру» мемлекеттік көрсетілетін қызмет стандарты</w:t>
      </w:r>
    </w:p>
    <w:tbl>
      <w:tblPr>
        <w:tblW w:w="5000" w:type="pct"/>
        <w:tblBorders>
          <w:top w:val="outset" w:sz="2" w:space="0" w:color="auto"/>
          <w:left w:val="outset" w:sz="2" w:space="0" w:color="auto"/>
          <w:bottom w:val="outset" w:sz="2" w:space="0" w:color="auto"/>
          <w:right w:val="outset" w:sz="2" w:space="0" w:color="auto"/>
        </w:tblBorders>
        <w:tblCellMar>
          <w:top w:w="60" w:type="dxa"/>
          <w:left w:w="60" w:type="dxa"/>
          <w:bottom w:w="60" w:type="dxa"/>
          <w:right w:w="60" w:type="dxa"/>
        </w:tblCellMar>
        <w:tblLook w:val="04A0" w:firstRow="1" w:lastRow="0" w:firstColumn="1" w:lastColumn="0" w:noHBand="0" w:noVBand="1"/>
      </w:tblPr>
      <w:tblGrid>
        <w:gridCol w:w="360"/>
        <w:gridCol w:w="1995"/>
        <w:gridCol w:w="7977"/>
      </w:tblGrid>
      <w:tr w:rsidR="00125FB3" w:rsidRPr="00125FB3" w:rsidTr="008E17A8">
        <w:trPr>
          <w:trHeight w:val="15"/>
        </w:trPr>
        <w:tc>
          <w:tcPr>
            <w:tcW w:w="150" w:type="pct"/>
            <w:tcBorders>
              <w:top w:val="single" w:sz="6" w:space="0" w:color="000000"/>
              <w:left w:val="single" w:sz="6" w:space="0" w:color="000000"/>
              <w:bottom w:val="single" w:sz="6" w:space="0" w:color="000000"/>
              <w:right w:val="single" w:sz="6" w:space="0" w:color="000000"/>
            </w:tcBorders>
            <w:hideMark/>
          </w:tcPr>
          <w:p w:rsidR="00125FB3" w:rsidRPr="00D622CA" w:rsidRDefault="00125FB3" w:rsidP="008E17A8">
            <w:pPr>
              <w:spacing w:after="0" w:line="240" w:lineRule="auto"/>
              <w:rPr>
                <w:rFonts w:ascii="Times New Roman" w:eastAsia="Times New Roman" w:hAnsi="Times New Roman" w:cs="Times New Roman"/>
                <w:sz w:val="24"/>
                <w:szCs w:val="24"/>
                <w:lang w:eastAsia="ru-RU"/>
              </w:rPr>
            </w:pPr>
            <w:r w:rsidRPr="00125FB3">
              <w:rPr>
                <w:rFonts w:ascii="Times New Roman" w:eastAsia="Times New Roman" w:hAnsi="Times New Roman" w:cs="Times New Roman"/>
                <w:sz w:val="24"/>
                <w:szCs w:val="24"/>
                <w:lang w:eastAsia="ru-RU"/>
              </w:rPr>
              <w:t>1</w:t>
            </w:r>
          </w:p>
        </w:tc>
        <w:tc>
          <w:tcPr>
            <w:tcW w:w="950" w:type="pct"/>
            <w:tcBorders>
              <w:top w:val="single" w:sz="6" w:space="0" w:color="000000"/>
              <w:left w:val="single" w:sz="6" w:space="0" w:color="000000"/>
              <w:bottom w:val="single" w:sz="6" w:space="0" w:color="000000"/>
              <w:right w:val="single" w:sz="6" w:space="0" w:color="000000"/>
            </w:tcBorders>
            <w:hideMark/>
          </w:tcPr>
          <w:p w:rsidR="00125FB3" w:rsidRPr="00D622CA" w:rsidRDefault="00125FB3" w:rsidP="008E17A8">
            <w:pPr>
              <w:spacing w:after="0" w:line="240" w:lineRule="auto"/>
              <w:rPr>
                <w:rFonts w:ascii="Times New Roman" w:eastAsia="Times New Roman" w:hAnsi="Times New Roman" w:cs="Times New Roman"/>
                <w:sz w:val="24"/>
                <w:szCs w:val="24"/>
                <w:lang w:eastAsia="ru-RU"/>
              </w:rPr>
            </w:pPr>
            <w:r w:rsidRPr="00125FB3">
              <w:rPr>
                <w:rFonts w:ascii="Times New Roman" w:eastAsia="Times New Roman" w:hAnsi="Times New Roman" w:cs="Times New Roman"/>
                <w:sz w:val="24"/>
                <w:szCs w:val="24"/>
                <w:lang w:eastAsia="ru-RU"/>
              </w:rPr>
              <w:t>Көрсетілетін қызметті берушінің атауы</w:t>
            </w:r>
          </w:p>
        </w:tc>
        <w:tc>
          <w:tcPr>
            <w:tcW w:w="3850" w:type="pct"/>
            <w:tcBorders>
              <w:top w:val="single" w:sz="6" w:space="0" w:color="000000"/>
              <w:left w:val="single" w:sz="6" w:space="0" w:color="000000"/>
              <w:bottom w:val="single" w:sz="6" w:space="0" w:color="000000"/>
              <w:right w:val="single" w:sz="6" w:space="0" w:color="000000"/>
            </w:tcBorders>
            <w:hideMark/>
          </w:tcPr>
          <w:p w:rsidR="00125FB3" w:rsidRPr="00D622CA" w:rsidRDefault="00125FB3" w:rsidP="008E17A8">
            <w:pPr>
              <w:spacing w:after="0" w:line="240" w:lineRule="auto"/>
              <w:rPr>
                <w:rFonts w:ascii="Times New Roman" w:eastAsia="Times New Roman" w:hAnsi="Times New Roman" w:cs="Times New Roman"/>
                <w:sz w:val="24"/>
                <w:szCs w:val="24"/>
                <w:lang w:eastAsia="ru-RU"/>
              </w:rPr>
            </w:pPr>
            <w:r w:rsidRPr="00125FB3">
              <w:rPr>
                <w:rFonts w:ascii="Times New Roman" w:eastAsia="Times New Roman" w:hAnsi="Times New Roman" w:cs="Times New Roman"/>
                <w:sz w:val="24"/>
                <w:szCs w:val="24"/>
                <w:lang w:eastAsia="ru-RU"/>
              </w:rPr>
              <w:t>Нұр-Сұлтан, Алматы және Шымкент қалаларының, аудандар мен облыстық маңызы бар қалалардың жергілікті атқарушы органдары</w:t>
            </w:r>
          </w:p>
        </w:tc>
      </w:tr>
      <w:tr w:rsidR="00125FB3" w:rsidRPr="00125FB3" w:rsidTr="008E17A8">
        <w:trPr>
          <w:trHeight w:val="15"/>
        </w:trPr>
        <w:tc>
          <w:tcPr>
            <w:tcW w:w="150" w:type="pct"/>
            <w:tcBorders>
              <w:top w:val="single" w:sz="6" w:space="0" w:color="000000"/>
              <w:left w:val="single" w:sz="6" w:space="0" w:color="000000"/>
              <w:bottom w:val="single" w:sz="6" w:space="0" w:color="000000"/>
              <w:right w:val="single" w:sz="6" w:space="0" w:color="000000"/>
            </w:tcBorders>
            <w:hideMark/>
          </w:tcPr>
          <w:p w:rsidR="00125FB3" w:rsidRPr="00D622CA" w:rsidRDefault="00125FB3" w:rsidP="008E17A8">
            <w:pPr>
              <w:spacing w:after="0" w:line="240" w:lineRule="auto"/>
              <w:rPr>
                <w:rFonts w:ascii="Times New Roman" w:eastAsia="Times New Roman" w:hAnsi="Times New Roman" w:cs="Times New Roman"/>
                <w:sz w:val="24"/>
                <w:szCs w:val="24"/>
                <w:lang w:eastAsia="ru-RU"/>
              </w:rPr>
            </w:pPr>
            <w:r w:rsidRPr="00125FB3">
              <w:rPr>
                <w:rFonts w:ascii="Times New Roman" w:eastAsia="Times New Roman" w:hAnsi="Times New Roman" w:cs="Times New Roman"/>
                <w:sz w:val="24"/>
                <w:szCs w:val="24"/>
                <w:lang w:eastAsia="ru-RU"/>
              </w:rPr>
              <w:t>2</w:t>
            </w:r>
          </w:p>
        </w:tc>
        <w:tc>
          <w:tcPr>
            <w:tcW w:w="950" w:type="pct"/>
            <w:tcBorders>
              <w:top w:val="single" w:sz="6" w:space="0" w:color="000000"/>
              <w:left w:val="single" w:sz="6" w:space="0" w:color="000000"/>
              <w:bottom w:val="single" w:sz="6" w:space="0" w:color="000000"/>
              <w:right w:val="single" w:sz="6" w:space="0" w:color="000000"/>
            </w:tcBorders>
            <w:hideMark/>
          </w:tcPr>
          <w:p w:rsidR="00125FB3" w:rsidRPr="00D622CA" w:rsidRDefault="00125FB3" w:rsidP="008E17A8">
            <w:pPr>
              <w:spacing w:after="0" w:line="240" w:lineRule="auto"/>
              <w:rPr>
                <w:rFonts w:ascii="Times New Roman" w:eastAsia="Times New Roman" w:hAnsi="Times New Roman" w:cs="Times New Roman"/>
                <w:sz w:val="24"/>
                <w:szCs w:val="24"/>
                <w:lang w:eastAsia="ru-RU"/>
              </w:rPr>
            </w:pPr>
            <w:r w:rsidRPr="00125FB3">
              <w:rPr>
                <w:rFonts w:ascii="Times New Roman" w:eastAsia="Times New Roman" w:hAnsi="Times New Roman" w:cs="Times New Roman"/>
                <w:sz w:val="24"/>
                <w:szCs w:val="24"/>
                <w:lang w:eastAsia="ru-RU"/>
              </w:rPr>
              <w:t>Мемлекеттік қызметті ұсыну тәсілдері</w:t>
            </w:r>
          </w:p>
        </w:tc>
        <w:tc>
          <w:tcPr>
            <w:tcW w:w="3850" w:type="pct"/>
            <w:tcBorders>
              <w:top w:val="single" w:sz="6" w:space="0" w:color="000000"/>
              <w:left w:val="single" w:sz="6" w:space="0" w:color="000000"/>
              <w:bottom w:val="single" w:sz="6" w:space="0" w:color="000000"/>
              <w:right w:val="single" w:sz="6" w:space="0" w:color="000000"/>
            </w:tcBorders>
            <w:hideMark/>
          </w:tcPr>
          <w:p w:rsidR="00125FB3" w:rsidRPr="00D622CA" w:rsidRDefault="00125FB3" w:rsidP="008E17A8">
            <w:pPr>
              <w:spacing w:after="0" w:line="240" w:lineRule="auto"/>
              <w:rPr>
                <w:rFonts w:ascii="Times New Roman" w:eastAsia="Times New Roman" w:hAnsi="Times New Roman" w:cs="Times New Roman"/>
                <w:sz w:val="24"/>
                <w:szCs w:val="24"/>
                <w:lang w:eastAsia="ru-RU"/>
              </w:rPr>
            </w:pPr>
            <w:hyperlink r:id="rId27" w:anchor="57" w:history="1">
              <w:r w:rsidRPr="00125FB3">
                <w:rPr>
                  <w:rFonts w:ascii="Times New Roman" w:eastAsia="Times New Roman" w:hAnsi="Times New Roman" w:cs="Times New Roman"/>
                  <w:sz w:val="24"/>
                  <w:szCs w:val="24"/>
                  <w:lang w:eastAsia="ru-RU"/>
                </w:rPr>
                <w:t>Өтінішті</w:t>
              </w:r>
            </w:hyperlink>
            <w:r w:rsidRPr="00125FB3">
              <w:rPr>
                <w:rFonts w:ascii="Times New Roman" w:eastAsia="Times New Roman" w:hAnsi="Times New Roman" w:cs="Times New Roman"/>
                <w:sz w:val="24"/>
                <w:szCs w:val="24"/>
                <w:lang w:eastAsia="ru-RU"/>
              </w:rPr>
              <w:t> қабылдау және мемлекеттік қызмет көрсетудің нәтижесін беру «электрондық үкіметтің» www.egov.kz </w:t>
            </w:r>
            <w:hyperlink r:id="rId28" w:anchor="60" w:history="1">
              <w:r w:rsidRPr="00125FB3">
                <w:rPr>
                  <w:rFonts w:ascii="Times New Roman" w:eastAsia="Times New Roman" w:hAnsi="Times New Roman" w:cs="Times New Roman"/>
                  <w:sz w:val="24"/>
                  <w:szCs w:val="24"/>
                  <w:lang w:eastAsia="ru-RU"/>
                </w:rPr>
                <w:t>веб-порталы</w:t>
              </w:r>
            </w:hyperlink>
            <w:r w:rsidRPr="00125FB3">
              <w:rPr>
                <w:rFonts w:ascii="Times New Roman" w:eastAsia="Times New Roman" w:hAnsi="Times New Roman" w:cs="Times New Roman"/>
                <w:sz w:val="24"/>
                <w:szCs w:val="24"/>
                <w:lang w:eastAsia="ru-RU"/>
              </w:rPr>
              <w:t> (бұдан әрі - портал) арқылы жүзеге асырылады</w:t>
            </w:r>
          </w:p>
        </w:tc>
      </w:tr>
      <w:tr w:rsidR="00125FB3" w:rsidRPr="00125FB3" w:rsidTr="008E17A8">
        <w:trPr>
          <w:trHeight w:val="15"/>
        </w:trPr>
        <w:tc>
          <w:tcPr>
            <w:tcW w:w="150" w:type="pct"/>
            <w:tcBorders>
              <w:top w:val="single" w:sz="6" w:space="0" w:color="000000"/>
              <w:left w:val="single" w:sz="6" w:space="0" w:color="000000"/>
              <w:bottom w:val="single" w:sz="6" w:space="0" w:color="000000"/>
              <w:right w:val="single" w:sz="6" w:space="0" w:color="000000"/>
            </w:tcBorders>
            <w:hideMark/>
          </w:tcPr>
          <w:p w:rsidR="00125FB3" w:rsidRPr="00D622CA" w:rsidRDefault="00125FB3" w:rsidP="008E17A8">
            <w:pPr>
              <w:spacing w:after="0" w:line="240" w:lineRule="auto"/>
              <w:rPr>
                <w:rFonts w:ascii="Times New Roman" w:eastAsia="Times New Roman" w:hAnsi="Times New Roman" w:cs="Times New Roman"/>
                <w:sz w:val="24"/>
                <w:szCs w:val="24"/>
                <w:lang w:eastAsia="ru-RU"/>
              </w:rPr>
            </w:pPr>
            <w:r w:rsidRPr="00125FB3">
              <w:rPr>
                <w:rFonts w:ascii="Times New Roman" w:eastAsia="Times New Roman" w:hAnsi="Times New Roman" w:cs="Times New Roman"/>
                <w:sz w:val="24"/>
                <w:szCs w:val="24"/>
                <w:lang w:eastAsia="ru-RU"/>
              </w:rPr>
              <w:t>3</w:t>
            </w:r>
          </w:p>
        </w:tc>
        <w:tc>
          <w:tcPr>
            <w:tcW w:w="950" w:type="pct"/>
            <w:tcBorders>
              <w:top w:val="single" w:sz="6" w:space="0" w:color="000000"/>
              <w:left w:val="single" w:sz="6" w:space="0" w:color="000000"/>
              <w:bottom w:val="single" w:sz="6" w:space="0" w:color="000000"/>
              <w:right w:val="single" w:sz="6" w:space="0" w:color="000000"/>
            </w:tcBorders>
            <w:hideMark/>
          </w:tcPr>
          <w:p w:rsidR="00125FB3" w:rsidRPr="00D622CA" w:rsidRDefault="00125FB3" w:rsidP="008E17A8">
            <w:pPr>
              <w:spacing w:after="0" w:line="240" w:lineRule="auto"/>
              <w:rPr>
                <w:rFonts w:ascii="Times New Roman" w:eastAsia="Times New Roman" w:hAnsi="Times New Roman" w:cs="Times New Roman"/>
                <w:sz w:val="24"/>
                <w:szCs w:val="24"/>
                <w:lang w:eastAsia="ru-RU"/>
              </w:rPr>
            </w:pPr>
            <w:r w:rsidRPr="00125FB3">
              <w:rPr>
                <w:rFonts w:ascii="Times New Roman" w:eastAsia="Times New Roman" w:hAnsi="Times New Roman" w:cs="Times New Roman"/>
                <w:sz w:val="24"/>
                <w:szCs w:val="24"/>
                <w:lang w:eastAsia="ru-RU"/>
              </w:rPr>
              <w:t>Мемлекеттік қызмет көрсету мерзімі</w:t>
            </w:r>
          </w:p>
        </w:tc>
        <w:tc>
          <w:tcPr>
            <w:tcW w:w="3850" w:type="pct"/>
            <w:tcBorders>
              <w:top w:val="single" w:sz="6" w:space="0" w:color="000000"/>
              <w:left w:val="single" w:sz="6" w:space="0" w:color="000000"/>
              <w:bottom w:val="single" w:sz="6" w:space="0" w:color="000000"/>
              <w:right w:val="single" w:sz="6" w:space="0" w:color="000000"/>
            </w:tcBorders>
            <w:hideMark/>
          </w:tcPr>
          <w:p w:rsidR="00125FB3" w:rsidRPr="00D622CA" w:rsidRDefault="00125FB3" w:rsidP="008E17A8">
            <w:pPr>
              <w:spacing w:after="0" w:line="240" w:lineRule="auto"/>
              <w:rPr>
                <w:rFonts w:ascii="Times New Roman" w:eastAsia="Times New Roman" w:hAnsi="Times New Roman" w:cs="Times New Roman"/>
                <w:sz w:val="24"/>
                <w:szCs w:val="24"/>
                <w:lang w:eastAsia="ru-RU"/>
              </w:rPr>
            </w:pPr>
            <w:r w:rsidRPr="00125FB3">
              <w:rPr>
                <w:rFonts w:ascii="Times New Roman" w:eastAsia="Times New Roman" w:hAnsi="Times New Roman" w:cs="Times New Roman"/>
                <w:sz w:val="24"/>
                <w:szCs w:val="24"/>
                <w:lang w:eastAsia="ru-RU"/>
              </w:rPr>
              <w:t>3 (үш) жұмыс күні</w:t>
            </w:r>
          </w:p>
        </w:tc>
      </w:tr>
      <w:tr w:rsidR="00125FB3" w:rsidRPr="00125FB3" w:rsidTr="008E17A8">
        <w:trPr>
          <w:trHeight w:val="15"/>
        </w:trPr>
        <w:tc>
          <w:tcPr>
            <w:tcW w:w="150" w:type="pct"/>
            <w:tcBorders>
              <w:top w:val="single" w:sz="6" w:space="0" w:color="000000"/>
              <w:left w:val="single" w:sz="6" w:space="0" w:color="000000"/>
              <w:bottom w:val="single" w:sz="6" w:space="0" w:color="000000"/>
              <w:right w:val="single" w:sz="6" w:space="0" w:color="000000"/>
            </w:tcBorders>
            <w:hideMark/>
          </w:tcPr>
          <w:p w:rsidR="00125FB3" w:rsidRPr="00D622CA" w:rsidRDefault="00125FB3" w:rsidP="008E17A8">
            <w:pPr>
              <w:spacing w:after="0" w:line="240" w:lineRule="auto"/>
              <w:rPr>
                <w:rFonts w:ascii="Times New Roman" w:eastAsia="Times New Roman" w:hAnsi="Times New Roman" w:cs="Times New Roman"/>
                <w:sz w:val="24"/>
                <w:szCs w:val="24"/>
                <w:lang w:eastAsia="ru-RU"/>
              </w:rPr>
            </w:pPr>
            <w:r w:rsidRPr="00125FB3">
              <w:rPr>
                <w:rFonts w:ascii="Times New Roman" w:eastAsia="Times New Roman" w:hAnsi="Times New Roman" w:cs="Times New Roman"/>
                <w:sz w:val="24"/>
                <w:szCs w:val="24"/>
                <w:lang w:eastAsia="ru-RU"/>
              </w:rPr>
              <w:t>4</w:t>
            </w:r>
          </w:p>
        </w:tc>
        <w:tc>
          <w:tcPr>
            <w:tcW w:w="950" w:type="pct"/>
            <w:tcBorders>
              <w:top w:val="single" w:sz="6" w:space="0" w:color="000000"/>
              <w:left w:val="single" w:sz="6" w:space="0" w:color="000000"/>
              <w:bottom w:val="single" w:sz="6" w:space="0" w:color="000000"/>
              <w:right w:val="single" w:sz="6" w:space="0" w:color="000000"/>
            </w:tcBorders>
            <w:hideMark/>
          </w:tcPr>
          <w:p w:rsidR="00125FB3" w:rsidRPr="00D622CA" w:rsidRDefault="00125FB3" w:rsidP="008E17A8">
            <w:pPr>
              <w:spacing w:after="0" w:line="240" w:lineRule="auto"/>
              <w:rPr>
                <w:rFonts w:ascii="Times New Roman" w:eastAsia="Times New Roman" w:hAnsi="Times New Roman" w:cs="Times New Roman"/>
                <w:sz w:val="24"/>
                <w:szCs w:val="24"/>
                <w:lang w:eastAsia="ru-RU"/>
              </w:rPr>
            </w:pPr>
            <w:r w:rsidRPr="00125FB3">
              <w:rPr>
                <w:rFonts w:ascii="Times New Roman" w:eastAsia="Times New Roman" w:hAnsi="Times New Roman" w:cs="Times New Roman"/>
                <w:sz w:val="24"/>
                <w:szCs w:val="24"/>
                <w:lang w:eastAsia="ru-RU"/>
              </w:rPr>
              <w:t>Көрсету нысаны</w:t>
            </w:r>
          </w:p>
        </w:tc>
        <w:tc>
          <w:tcPr>
            <w:tcW w:w="3850" w:type="pct"/>
            <w:tcBorders>
              <w:top w:val="single" w:sz="6" w:space="0" w:color="000000"/>
              <w:left w:val="single" w:sz="6" w:space="0" w:color="000000"/>
              <w:bottom w:val="single" w:sz="6" w:space="0" w:color="000000"/>
              <w:right w:val="single" w:sz="6" w:space="0" w:color="000000"/>
            </w:tcBorders>
            <w:hideMark/>
          </w:tcPr>
          <w:p w:rsidR="00125FB3" w:rsidRPr="00D622CA" w:rsidRDefault="00125FB3" w:rsidP="008E17A8">
            <w:pPr>
              <w:spacing w:after="0" w:line="240" w:lineRule="auto"/>
              <w:rPr>
                <w:rFonts w:ascii="Times New Roman" w:eastAsia="Times New Roman" w:hAnsi="Times New Roman" w:cs="Times New Roman"/>
                <w:sz w:val="24"/>
                <w:szCs w:val="24"/>
                <w:lang w:eastAsia="ru-RU"/>
              </w:rPr>
            </w:pPr>
            <w:r w:rsidRPr="00125FB3">
              <w:rPr>
                <w:rFonts w:ascii="Times New Roman" w:eastAsia="Times New Roman" w:hAnsi="Times New Roman" w:cs="Times New Roman"/>
                <w:sz w:val="24"/>
                <w:szCs w:val="24"/>
                <w:lang w:eastAsia="ru-RU"/>
              </w:rPr>
              <w:t>Электронды (ішінара автоматтандырылған)</w:t>
            </w:r>
          </w:p>
        </w:tc>
      </w:tr>
      <w:tr w:rsidR="00125FB3" w:rsidRPr="00125FB3" w:rsidTr="008E17A8">
        <w:trPr>
          <w:trHeight w:val="15"/>
        </w:trPr>
        <w:tc>
          <w:tcPr>
            <w:tcW w:w="150" w:type="pct"/>
            <w:tcBorders>
              <w:top w:val="single" w:sz="6" w:space="0" w:color="000000"/>
              <w:left w:val="single" w:sz="6" w:space="0" w:color="000000"/>
              <w:bottom w:val="single" w:sz="6" w:space="0" w:color="000000"/>
              <w:right w:val="single" w:sz="6" w:space="0" w:color="000000"/>
            </w:tcBorders>
            <w:hideMark/>
          </w:tcPr>
          <w:p w:rsidR="00125FB3" w:rsidRPr="00D622CA" w:rsidRDefault="00125FB3" w:rsidP="008E17A8">
            <w:pPr>
              <w:spacing w:after="0" w:line="240" w:lineRule="auto"/>
              <w:rPr>
                <w:rFonts w:ascii="Times New Roman" w:eastAsia="Times New Roman" w:hAnsi="Times New Roman" w:cs="Times New Roman"/>
                <w:sz w:val="24"/>
                <w:szCs w:val="24"/>
                <w:lang w:eastAsia="ru-RU"/>
              </w:rPr>
            </w:pPr>
            <w:r w:rsidRPr="00125FB3">
              <w:rPr>
                <w:rFonts w:ascii="Times New Roman" w:eastAsia="Times New Roman" w:hAnsi="Times New Roman" w:cs="Times New Roman"/>
                <w:sz w:val="24"/>
                <w:szCs w:val="24"/>
                <w:lang w:eastAsia="ru-RU"/>
              </w:rPr>
              <w:t>5</w:t>
            </w:r>
          </w:p>
        </w:tc>
        <w:tc>
          <w:tcPr>
            <w:tcW w:w="950" w:type="pct"/>
            <w:tcBorders>
              <w:top w:val="single" w:sz="6" w:space="0" w:color="000000"/>
              <w:left w:val="single" w:sz="6" w:space="0" w:color="000000"/>
              <w:bottom w:val="single" w:sz="6" w:space="0" w:color="000000"/>
              <w:right w:val="single" w:sz="6" w:space="0" w:color="000000"/>
            </w:tcBorders>
            <w:hideMark/>
          </w:tcPr>
          <w:p w:rsidR="00125FB3" w:rsidRPr="00D622CA" w:rsidRDefault="00125FB3" w:rsidP="008E17A8">
            <w:pPr>
              <w:spacing w:after="0" w:line="240" w:lineRule="auto"/>
              <w:rPr>
                <w:rFonts w:ascii="Times New Roman" w:eastAsia="Times New Roman" w:hAnsi="Times New Roman" w:cs="Times New Roman"/>
                <w:sz w:val="24"/>
                <w:szCs w:val="24"/>
                <w:lang w:eastAsia="ru-RU"/>
              </w:rPr>
            </w:pPr>
            <w:r w:rsidRPr="00125FB3">
              <w:rPr>
                <w:rFonts w:ascii="Times New Roman" w:eastAsia="Times New Roman" w:hAnsi="Times New Roman" w:cs="Times New Roman"/>
                <w:sz w:val="24"/>
                <w:szCs w:val="24"/>
                <w:lang w:eastAsia="ru-RU"/>
              </w:rPr>
              <w:t>Мемлекеттік қызметті көрсету нәтижесі</w:t>
            </w:r>
          </w:p>
        </w:tc>
        <w:tc>
          <w:tcPr>
            <w:tcW w:w="3850" w:type="pct"/>
            <w:tcBorders>
              <w:top w:val="single" w:sz="6" w:space="0" w:color="000000"/>
              <w:left w:val="single" w:sz="6" w:space="0" w:color="000000"/>
              <w:bottom w:val="single" w:sz="6" w:space="0" w:color="000000"/>
              <w:right w:val="single" w:sz="6" w:space="0" w:color="000000"/>
            </w:tcBorders>
            <w:hideMark/>
          </w:tcPr>
          <w:p w:rsidR="00125FB3" w:rsidRPr="00D622CA" w:rsidRDefault="00125FB3" w:rsidP="008E17A8">
            <w:pPr>
              <w:spacing w:after="0" w:line="240" w:lineRule="auto"/>
              <w:rPr>
                <w:rFonts w:ascii="Times New Roman" w:eastAsia="Times New Roman" w:hAnsi="Times New Roman" w:cs="Times New Roman"/>
                <w:sz w:val="24"/>
                <w:szCs w:val="24"/>
                <w:lang w:eastAsia="ru-RU"/>
              </w:rPr>
            </w:pPr>
            <w:r w:rsidRPr="00125FB3">
              <w:rPr>
                <w:rFonts w:ascii="Times New Roman" w:eastAsia="Times New Roman" w:hAnsi="Times New Roman" w:cs="Times New Roman"/>
                <w:sz w:val="24"/>
                <w:szCs w:val="24"/>
                <w:lang w:eastAsia="ru-RU"/>
              </w:rPr>
              <w:t>Кәмелетке толмаған балалардың мүлкіне иелік ету үшін </w:t>
            </w:r>
            <w:hyperlink r:id="rId29" w:anchor="62" w:history="1">
              <w:r w:rsidRPr="00125FB3">
                <w:rPr>
                  <w:rFonts w:ascii="Times New Roman" w:eastAsia="Times New Roman" w:hAnsi="Times New Roman" w:cs="Times New Roman"/>
                  <w:sz w:val="24"/>
                  <w:szCs w:val="24"/>
                  <w:lang w:eastAsia="ru-RU"/>
                </w:rPr>
                <w:t>анықтама</w:t>
              </w:r>
            </w:hyperlink>
            <w:r w:rsidRPr="00125FB3">
              <w:rPr>
                <w:rFonts w:ascii="Times New Roman" w:eastAsia="Times New Roman" w:hAnsi="Times New Roman" w:cs="Times New Roman"/>
                <w:sz w:val="24"/>
                <w:szCs w:val="24"/>
                <w:lang w:eastAsia="ru-RU"/>
              </w:rPr>
              <w:t> не осы мемлекеттік көрсетілетін қызмет стандартының 9-тармағында көзделген жағдайларда және негіздер бойынша мемлекеттік қызмет көрсетуден бас тарту туралы дәлелді жауап.</w:t>
            </w:r>
          </w:p>
          <w:p w:rsidR="00125FB3" w:rsidRPr="00D622CA" w:rsidRDefault="00125FB3" w:rsidP="008E17A8">
            <w:pPr>
              <w:spacing w:after="0" w:line="240" w:lineRule="auto"/>
              <w:rPr>
                <w:rFonts w:ascii="Times New Roman" w:eastAsia="Times New Roman" w:hAnsi="Times New Roman" w:cs="Times New Roman"/>
                <w:sz w:val="24"/>
                <w:szCs w:val="24"/>
                <w:lang w:eastAsia="ru-RU"/>
              </w:rPr>
            </w:pPr>
            <w:r w:rsidRPr="00125FB3">
              <w:rPr>
                <w:rFonts w:ascii="Times New Roman" w:eastAsia="Times New Roman" w:hAnsi="Times New Roman" w:cs="Times New Roman"/>
                <w:sz w:val="24"/>
                <w:szCs w:val="24"/>
                <w:lang w:eastAsia="ru-RU"/>
              </w:rPr>
              <w:t>Порталда мемлекеттік қызмет көрсетудің нәтижесі көрсетілетін қызметті алушының «жеке кабинетіне» жолданады және сақталады.</w:t>
            </w:r>
          </w:p>
        </w:tc>
      </w:tr>
      <w:tr w:rsidR="00125FB3" w:rsidRPr="00125FB3" w:rsidTr="008E17A8">
        <w:trPr>
          <w:trHeight w:val="15"/>
        </w:trPr>
        <w:tc>
          <w:tcPr>
            <w:tcW w:w="150" w:type="pct"/>
            <w:tcBorders>
              <w:top w:val="single" w:sz="6" w:space="0" w:color="000000"/>
              <w:left w:val="single" w:sz="6" w:space="0" w:color="000000"/>
              <w:bottom w:val="single" w:sz="6" w:space="0" w:color="000000"/>
              <w:right w:val="single" w:sz="6" w:space="0" w:color="000000"/>
            </w:tcBorders>
            <w:hideMark/>
          </w:tcPr>
          <w:p w:rsidR="00125FB3" w:rsidRPr="00D622CA" w:rsidRDefault="00125FB3" w:rsidP="008E17A8">
            <w:pPr>
              <w:spacing w:after="0" w:line="240" w:lineRule="auto"/>
              <w:rPr>
                <w:rFonts w:ascii="Times New Roman" w:eastAsia="Times New Roman" w:hAnsi="Times New Roman" w:cs="Times New Roman"/>
                <w:sz w:val="24"/>
                <w:szCs w:val="24"/>
                <w:lang w:eastAsia="ru-RU"/>
              </w:rPr>
            </w:pPr>
            <w:r w:rsidRPr="00125FB3">
              <w:rPr>
                <w:rFonts w:ascii="Times New Roman" w:eastAsia="Times New Roman" w:hAnsi="Times New Roman" w:cs="Times New Roman"/>
                <w:sz w:val="24"/>
                <w:szCs w:val="24"/>
                <w:lang w:eastAsia="ru-RU"/>
              </w:rPr>
              <w:t>6</w:t>
            </w:r>
          </w:p>
        </w:tc>
        <w:tc>
          <w:tcPr>
            <w:tcW w:w="950" w:type="pct"/>
            <w:tcBorders>
              <w:top w:val="single" w:sz="6" w:space="0" w:color="000000"/>
              <w:left w:val="single" w:sz="6" w:space="0" w:color="000000"/>
              <w:bottom w:val="single" w:sz="6" w:space="0" w:color="000000"/>
              <w:right w:val="single" w:sz="6" w:space="0" w:color="000000"/>
            </w:tcBorders>
            <w:hideMark/>
          </w:tcPr>
          <w:p w:rsidR="00125FB3" w:rsidRPr="00D622CA" w:rsidRDefault="00125FB3" w:rsidP="008E17A8">
            <w:pPr>
              <w:spacing w:after="0" w:line="240" w:lineRule="auto"/>
              <w:rPr>
                <w:rFonts w:ascii="Times New Roman" w:eastAsia="Times New Roman" w:hAnsi="Times New Roman" w:cs="Times New Roman"/>
                <w:sz w:val="24"/>
                <w:szCs w:val="24"/>
                <w:lang w:eastAsia="ru-RU"/>
              </w:rPr>
            </w:pPr>
            <w:r w:rsidRPr="00125FB3">
              <w:rPr>
                <w:rFonts w:ascii="Times New Roman" w:eastAsia="Times New Roman" w:hAnsi="Times New Roman" w:cs="Times New Roman"/>
                <w:sz w:val="24"/>
                <w:szCs w:val="24"/>
                <w:lang w:eastAsia="ru-RU"/>
              </w:rPr>
              <w:t>Көрсетілетін қызметті алушыдан алынатын төлем мөлшері Қазақстан Республикасының заңнамасында көзделген жағдайларда мемлекеттік қызмет көрсету кезінде мемлекеттік қызмет көрсету тәртібі және оны алу тәсілдері</w:t>
            </w:r>
          </w:p>
        </w:tc>
        <w:tc>
          <w:tcPr>
            <w:tcW w:w="3850" w:type="pct"/>
            <w:tcBorders>
              <w:top w:val="single" w:sz="6" w:space="0" w:color="000000"/>
              <w:left w:val="single" w:sz="6" w:space="0" w:color="000000"/>
              <w:bottom w:val="single" w:sz="6" w:space="0" w:color="000000"/>
              <w:right w:val="single" w:sz="6" w:space="0" w:color="000000"/>
            </w:tcBorders>
            <w:hideMark/>
          </w:tcPr>
          <w:p w:rsidR="00125FB3" w:rsidRPr="00D622CA" w:rsidRDefault="00125FB3" w:rsidP="008E17A8">
            <w:pPr>
              <w:spacing w:after="0" w:line="240" w:lineRule="auto"/>
              <w:rPr>
                <w:rFonts w:ascii="Times New Roman" w:eastAsia="Times New Roman" w:hAnsi="Times New Roman" w:cs="Times New Roman"/>
                <w:sz w:val="24"/>
                <w:szCs w:val="24"/>
                <w:lang w:eastAsia="ru-RU"/>
              </w:rPr>
            </w:pPr>
            <w:r w:rsidRPr="00125FB3">
              <w:rPr>
                <w:rFonts w:ascii="Times New Roman" w:eastAsia="Times New Roman" w:hAnsi="Times New Roman" w:cs="Times New Roman"/>
                <w:sz w:val="24"/>
                <w:szCs w:val="24"/>
                <w:lang w:eastAsia="ru-RU"/>
              </w:rPr>
              <w:t>Тегін</w:t>
            </w:r>
          </w:p>
        </w:tc>
      </w:tr>
      <w:tr w:rsidR="00125FB3" w:rsidRPr="00125FB3" w:rsidTr="008E17A8">
        <w:trPr>
          <w:trHeight w:val="15"/>
        </w:trPr>
        <w:tc>
          <w:tcPr>
            <w:tcW w:w="150" w:type="pct"/>
            <w:tcBorders>
              <w:top w:val="single" w:sz="6" w:space="0" w:color="000000"/>
              <w:left w:val="single" w:sz="6" w:space="0" w:color="000000"/>
              <w:bottom w:val="single" w:sz="6" w:space="0" w:color="000000"/>
              <w:right w:val="single" w:sz="6" w:space="0" w:color="000000"/>
            </w:tcBorders>
            <w:hideMark/>
          </w:tcPr>
          <w:p w:rsidR="00125FB3" w:rsidRPr="00D622CA" w:rsidRDefault="00125FB3" w:rsidP="008E17A8">
            <w:pPr>
              <w:spacing w:after="0" w:line="240" w:lineRule="auto"/>
              <w:rPr>
                <w:rFonts w:ascii="Times New Roman" w:eastAsia="Times New Roman" w:hAnsi="Times New Roman" w:cs="Times New Roman"/>
                <w:sz w:val="24"/>
                <w:szCs w:val="24"/>
                <w:lang w:eastAsia="ru-RU"/>
              </w:rPr>
            </w:pPr>
            <w:r w:rsidRPr="00125FB3">
              <w:rPr>
                <w:rFonts w:ascii="Times New Roman" w:eastAsia="Times New Roman" w:hAnsi="Times New Roman" w:cs="Times New Roman"/>
                <w:sz w:val="24"/>
                <w:szCs w:val="24"/>
                <w:lang w:eastAsia="ru-RU"/>
              </w:rPr>
              <w:t>7</w:t>
            </w:r>
          </w:p>
        </w:tc>
        <w:tc>
          <w:tcPr>
            <w:tcW w:w="950" w:type="pct"/>
            <w:tcBorders>
              <w:top w:val="single" w:sz="6" w:space="0" w:color="000000"/>
              <w:left w:val="single" w:sz="6" w:space="0" w:color="000000"/>
              <w:bottom w:val="single" w:sz="6" w:space="0" w:color="000000"/>
              <w:right w:val="single" w:sz="6" w:space="0" w:color="000000"/>
            </w:tcBorders>
            <w:hideMark/>
          </w:tcPr>
          <w:p w:rsidR="00125FB3" w:rsidRPr="00D622CA" w:rsidRDefault="00125FB3" w:rsidP="008E17A8">
            <w:pPr>
              <w:spacing w:after="0" w:line="240" w:lineRule="auto"/>
              <w:rPr>
                <w:rFonts w:ascii="Times New Roman" w:eastAsia="Times New Roman" w:hAnsi="Times New Roman" w:cs="Times New Roman"/>
                <w:sz w:val="24"/>
                <w:szCs w:val="24"/>
                <w:lang w:eastAsia="ru-RU"/>
              </w:rPr>
            </w:pPr>
            <w:r w:rsidRPr="00125FB3">
              <w:rPr>
                <w:rFonts w:ascii="Times New Roman" w:eastAsia="Times New Roman" w:hAnsi="Times New Roman" w:cs="Times New Roman"/>
                <w:sz w:val="24"/>
                <w:szCs w:val="24"/>
                <w:lang w:eastAsia="ru-RU"/>
              </w:rPr>
              <w:t>Жұмыс кестесі</w:t>
            </w:r>
          </w:p>
        </w:tc>
        <w:tc>
          <w:tcPr>
            <w:tcW w:w="3850" w:type="pct"/>
            <w:tcBorders>
              <w:top w:val="single" w:sz="6" w:space="0" w:color="000000"/>
              <w:left w:val="single" w:sz="6" w:space="0" w:color="000000"/>
              <w:bottom w:val="single" w:sz="6" w:space="0" w:color="000000"/>
              <w:right w:val="single" w:sz="6" w:space="0" w:color="000000"/>
            </w:tcBorders>
            <w:hideMark/>
          </w:tcPr>
          <w:p w:rsidR="00125FB3" w:rsidRPr="00D622CA" w:rsidRDefault="00125FB3" w:rsidP="008E17A8">
            <w:pPr>
              <w:spacing w:after="0" w:line="240" w:lineRule="auto"/>
              <w:rPr>
                <w:rFonts w:ascii="Times New Roman" w:eastAsia="Times New Roman" w:hAnsi="Times New Roman" w:cs="Times New Roman"/>
                <w:sz w:val="24"/>
                <w:szCs w:val="24"/>
                <w:lang w:eastAsia="ru-RU"/>
              </w:rPr>
            </w:pPr>
            <w:r w:rsidRPr="00125FB3">
              <w:rPr>
                <w:rFonts w:ascii="Times New Roman" w:eastAsia="Times New Roman" w:hAnsi="Times New Roman" w:cs="Times New Roman"/>
                <w:sz w:val="24"/>
                <w:szCs w:val="24"/>
                <w:lang w:eastAsia="ru-RU"/>
              </w:rPr>
              <w:t>1) көрсетілетін қызметті беруші: Қазақстан Республикасының еңбек заңнамасына сәйкес </w:t>
            </w:r>
            <w:hyperlink r:id="rId30" w:anchor="84" w:history="1">
              <w:r w:rsidRPr="00125FB3">
                <w:rPr>
                  <w:rFonts w:ascii="Times New Roman" w:eastAsia="Times New Roman" w:hAnsi="Times New Roman" w:cs="Times New Roman"/>
                  <w:sz w:val="24"/>
                  <w:szCs w:val="24"/>
                  <w:lang w:eastAsia="ru-RU"/>
                </w:rPr>
                <w:t>демалыс</w:t>
              </w:r>
            </w:hyperlink>
            <w:r w:rsidRPr="00125FB3">
              <w:rPr>
                <w:rFonts w:ascii="Times New Roman" w:eastAsia="Times New Roman" w:hAnsi="Times New Roman" w:cs="Times New Roman"/>
                <w:sz w:val="24"/>
                <w:szCs w:val="24"/>
                <w:lang w:eastAsia="ru-RU"/>
              </w:rPr>
              <w:t> және </w:t>
            </w:r>
            <w:hyperlink r:id="rId31" w:anchor="266" w:history="1">
              <w:r w:rsidRPr="00125FB3">
                <w:rPr>
                  <w:rFonts w:ascii="Times New Roman" w:eastAsia="Times New Roman" w:hAnsi="Times New Roman" w:cs="Times New Roman"/>
                  <w:sz w:val="24"/>
                  <w:szCs w:val="24"/>
                  <w:lang w:eastAsia="ru-RU"/>
                </w:rPr>
                <w:t>мереке</w:t>
              </w:r>
            </w:hyperlink>
            <w:r w:rsidRPr="00125FB3">
              <w:rPr>
                <w:rFonts w:ascii="Times New Roman" w:eastAsia="Times New Roman" w:hAnsi="Times New Roman" w:cs="Times New Roman"/>
                <w:sz w:val="24"/>
                <w:szCs w:val="24"/>
                <w:lang w:eastAsia="ru-RU"/>
              </w:rPr>
              <w:t> күндерін қоспағанда, дүйсенбіден бастап жұманы қоса алғанда сағат 13.00-ден 14.30-ға дейінгі аралықтағы түскі үзіліспен сағат 9.00-ден 18.30-ға дейін.</w:t>
            </w:r>
          </w:p>
          <w:p w:rsidR="00125FB3" w:rsidRPr="00D622CA" w:rsidRDefault="00125FB3" w:rsidP="008E17A8">
            <w:pPr>
              <w:spacing w:after="0" w:line="240" w:lineRule="auto"/>
              <w:rPr>
                <w:rFonts w:ascii="Times New Roman" w:eastAsia="Times New Roman" w:hAnsi="Times New Roman" w:cs="Times New Roman"/>
                <w:sz w:val="24"/>
                <w:szCs w:val="24"/>
                <w:lang w:eastAsia="ru-RU"/>
              </w:rPr>
            </w:pPr>
            <w:r w:rsidRPr="00125FB3">
              <w:rPr>
                <w:rFonts w:ascii="Times New Roman" w:eastAsia="Times New Roman" w:hAnsi="Times New Roman" w:cs="Times New Roman"/>
                <w:sz w:val="24"/>
                <w:szCs w:val="24"/>
                <w:lang w:eastAsia="ru-RU"/>
              </w:rPr>
              <w:t xml:space="preserve">2) порталдағы: жөндеу жұмыстарын жүргізуге байланысты техникалық үзілістерді қоспағанда тәулік бойы (Қазақстан Республикасының еңбек заңнамасына сәйкес көрсетілетін қызметті алушы жұмыс уақыты </w:t>
            </w:r>
            <w:r w:rsidRPr="00125FB3">
              <w:rPr>
                <w:rFonts w:ascii="Times New Roman" w:eastAsia="Times New Roman" w:hAnsi="Times New Roman" w:cs="Times New Roman"/>
                <w:sz w:val="24"/>
                <w:szCs w:val="24"/>
                <w:lang w:eastAsia="ru-RU"/>
              </w:rPr>
              <w:lastRenderedPageBreak/>
              <w:t>аяқталғаннан кейін, демалыс және мереке күндері жүгінген жағдайда өтінішті қабылдау және мемлекеттік қызмет көрсету нәтижесін беру келесі жұмыс күнімен жүзеге асырылады).</w:t>
            </w:r>
          </w:p>
          <w:p w:rsidR="00125FB3" w:rsidRPr="00D622CA" w:rsidRDefault="00125FB3" w:rsidP="008E17A8">
            <w:pPr>
              <w:spacing w:after="0" w:line="240" w:lineRule="auto"/>
              <w:rPr>
                <w:rFonts w:ascii="Times New Roman" w:eastAsia="Times New Roman" w:hAnsi="Times New Roman" w:cs="Times New Roman"/>
                <w:sz w:val="24"/>
                <w:szCs w:val="24"/>
                <w:lang w:eastAsia="ru-RU"/>
              </w:rPr>
            </w:pPr>
            <w:r w:rsidRPr="00125FB3">
              <w:rPr>
                <w:rFonts w:ascii="Times New Roman" w:eastAsia="Times New Roman" w:hAnsi="Times New Roman" w:cs="Times New Roman"/>
                <w:sz w:val="24"/>
                <w:szCs w:val="24"/>
                <w:lang w:eastAsia="ru-RU"/>
              </w:rPr>
              <w:t>Мемлекеттік қызмет көрсету орындарының мекенжайлары:</w:t>
            </w:r>
          </w:p>
          <w:p w:rsidR="00125FB3" w:rsidRPr="00D622CA" w:rsidRDefault="00125FB3" w:rsidP="008E17A8">
            <w:pPr>
              <w:spacing w:after="0" w:line="240" w:lineRule="auto"/>
              <w:rPr>
                <w:rFonts w:ascii="Times New Roman" w:eastAsia="Times New Roman" w:hAnsi="Times New Roman" w:cs="Times New Roman"/>
                <w:sz w:val="24"/>
                <w:szCs w:val="24"/>
                <w:lang w:eastAsia="ru-RU"/>
              </w:rPr>
            </w:pPr>
            <w:r w:rsidRPr="00125FB3">
              <w:rPr>
                <w:rFonts w:ascii="Times New Roman" w:eastAsia="Times New Roman" w:hAnsi="Times New Roman" w:cs="Times New Roman"/>
                <w:sz w:val="24"/>
                <w:szCs w:val="24"/>
                <w:lang w:eastAsia="ru-RU"/>
              </w:rPr>
              <w:t>1) Қазақстан Республикасы Білім және ғылым министрліктің: www.edu.gov.kz интернет-ресурсында;</w:t>
            </w:r>
          </w:p>
          <w:p w:rsidR="00125FB3" w:rsidRPr="00D622CA" w:rsidRDefault="00125FB3" w:rsidP="008E17A8">
            <w:pPr>
              <w:spacing w:after="0" w:line="240" w:lineRule="auto"/>
              <w:rPr>
                <w:rFonts w:ascii="Times New Roman" w:eastAsia="Times New Roman" w:hAnsi="Times New Roman" w:cs="Times New Roman"/>
                <w:sz w:val="24"/>
                <w:szCs w:val="24"/>
                <w:lang w:eastAsia="ru-RU"/>
              </w:rPr>
            </w:pPr>
            <w:r w:rsidRPr="00125FB3">
              <w:rPr>
                <w:rFonts w:ascii="Times New Roman" w:eastAsia="Times New Roman" w:hAnsi="Times New Roman" w:cs="Times New Roman"/>
                <w:sz w:val="24"/>
                <w:szCs w:val="24"/>
                <w:lang w:eastAsia="ru-RU"/>
              </w:rPr>
              <w:t>2) www.egov.kz порталында орналасқан.</w:t>
            </w:r>
          </w:p>
        </w:tc>
      </w:tr>
      <w:tr w:rsidR="00125FB3" w:rsidRPr="00125FB3" w:rsidTr="008E17A8">
        <w:trPr>
          <w:trHeight w:val="15"/>
        </w:trPr>
        <w:tc>
          <w:tcPr>
            <w:tcW w:w="150" w:type="pct"/>
            <w:tcBorders>
              <w:top w:val="single" w:sz="6" w:space="0" w:color="000000"/>
              <w:left w:val="single" w:sz="6" w:space="0" w:color="000000"/>
              <w:bottom w:val="single" w:sz="6" w:space="0" w:color="000000"/>
              <w:right w:val="single" w:sz="6" w:space="0" w:color="000000"/>
            </w:tcBorders>
            <w:hideMark/>
          </w:tcPr>
          <w:p w:rsidR="00125FB3" w:rsidRPr="00D622CA" w:rsidRDefault="00125FB3" w:rsidP="008E17A8">
            <w:pPr>
              <w:spacing w:after="0" w:line="240" w:lineRule="auto"/>
              <w:rPr>
                <w:rFonts w:ascii="Times New Roman" w:eastAsia="Times New Roman" w:hAnsi="Times New Roman" w:cs="Times New Roman"/>
                <w:sz w:val="24"/>
                <w:szCs w:val="24"/>
                <w:lang w:eastAsia="ru-RU"/>
              </w:rPr>
            </w:pPr>
            <w:r w:rsidRPr="00125FB3">
              <w:rPr>
                <w:rFonts w:ascii="Times New Roman" w:eastAsia="Times New Roman" w:hAnsi="Times New Roman" w:cs="Times New Roman"/>
                <w:sz w:val="24"/>
                <w:szCs w:val="24"/>
                <w:lang w:eastAsia="ru-RU"/>
              </w:rPr>
              <w:lastRenderedPageBreak/>
              <w:t>8</w:t>
            </w:r>
          </w:p>
        </w:tc>
        <w:tc>
          <w:tcPr>
            <w:tcW w:w="950" w:type="pct"/>
            <w:tcBorders>
              <w:top w:val="single" w:sz="6" w:space="0" w:color="000000"/>
              <w:left w:val="single" w:sz="6" w:space="0" w:color="000000"/>
              <w:bottom w:val="single" w:sz="6" w:space="0" w:color="000000"/>
              <w:right w:val="single" w:sz="6" w:space="0" w:color="000000"/>
            </w:tcBorders>
            <w:hideMark/>
          </w:tcPr>
          <w:p w:rsidR="00125FB3" w:rsidRPr="00D622CA" w:rsidRDefault="00125FB3" w:rsidP="008E17A8">
            <w:pPr>
              <w:spacing w:after="0" w:line="240" w:lineRule="auto"/>
              <w:rPr>
                <w:rFonts w:ascii="Times New Roman" w:eastAsia="Times New Roman" w:hAnsi="Times New Roman" w:cs="Times New Roman"/>
                <w:sz w:val="24"/>
                <w:szCs w:val="24"/>
                <w:lang w:eastAsia="ru-RU"/>
              </w:rPr>
            </w:pPr>
            <w:r w:rsidRPr="00125FB3">
              <w:rPr>
                <w:rFonts w:ascii="Times New Roman" w:eastAsia="Times New Roman" w:hAnsi="Times New Roman" w:cs="Times New Roman"/>
                <w:sz w:val="24"/>
                <w:szCs w:val="24"/>
                <w:lang w:eastAsia="ru-RU"/>
              </w:rPr>
              <w:t>Құжаттардың тізбесі</w:t>
            </w:r>
          </w:p>
        </w:tc>
        <w:tc>
          <w:tcPr>
            <w:tcW w:w="3850" w:type="pct"/>
            <w:tcBorders>
              <w:top w:val="single" w:sz="6" w:space="0" w:color="000000"/>
              <w:left w:val="single" w:sz="6" w:space="0" w:color="000000"/>
              <w:bottom w:val="single" w:sz="6" w:space="0" w:color="000000"/>
              <w:right w:val="single" w:sz="6" w:space="0" w:color="000000"/>
            </w:tcBorders>
            <w:hideMark/>
          </w:tcPr>
          <w:p w:rsidR="00125FB3" w:rsidRPr="00D622CA" w:rsidRDefault="00125FB3" w:rsidP="008E17A8">
            <w:pPr>
              <w:spacing w:after="0" w:line="240" w:lineRule="auto"/>
              <w:rPr>
                <w:rFonts w:ascii="Times New Roman" w:eastAsia="Times New Roman" w:hAnsi="Times New Roman" w:cs="Times New Roman"/>
                <w:sz w:val="24"/>
                <w:szCs w:val="24"/>
                <w:lang w:eastAsia="ru-RU"/>
              </w:rPr>
            </w:pPr>
            <w:r w:rsidRPr="00125FB3">
              <w:rPr>
                <w:rFonts w:ascii="Times New Roman" w:eastAsia="Times New Roman" w:hAnsi="Times New Roman" w:cs="Times New Roman"/>
                <w:sz w:val="24"/>
                <w:szCs w:val="24"/>
                <w:lang w:eastAsia="ru-RU"/>
              </w:rPr>
              <w:t>1) электрондық құжат нысан бойынша кәмелетке толмағандардың мүлкіне иелік ету үшін өтініш;</w:t>
            </w:r>
          </w:p>
          <w:p w:rsidR="00125FB3" w:rsidRPr="00D622CA" w:rsidRDefault="00125FB3" w:rsidP="008E17A8">
            <w:pPr>
              <w:spacing w:after="0" w:line="240" w:lineRule="auto"/>
              <w:rPr>
                <w:rFonts w:ascii="Times New Roman" w:eastAsia="Times New Roman" w:hAnsi="Times New Roman" w:cs="Times New Roman"/>
                <w:sz w:val="24"/>
                <w:szCs w:val="24"/>
                <w:lang w:eastAsia="ru-RU"/>
              </w:rPr>
            </w:pPr>
            <w:r w:rsidRPr="00125FB3">
              <w:rPr>
                <w:rFonts w:ascii="Times New Roman" w:eastAsia="Times New Roman" w:hAnsi="Times New Roman" w:cs="Times New Roman"/>
                <w:sz w:val="24"/>
                <w:szCs w:val="24"/>
                <w:lang w:eastAsia="ru-RU"/>
              </w:rPr>
              <w:t>2) «АХАЖ тіркеу пункті» ақпараттық жүйесінде мәліметтер болмаған жағдайда (бұдан әрі - АХАЖ АЖ) не Қазақстан Республикасынан тыс жерде туылған жағдайда баланың туу туралы </w:t>
            </w:r>
            <w:hyperlink r:id="rId32" w:anchor="43" w:history="1">
              <w:r w:rsidRPr="00125FB3">
                <w:rPr>
                  <w:rFonts w:ascii="Times New Roman" w:eastAsia="Times New Roman" w:hAnsi="Times New Roman" w:cs="Times New Roman"/>
                  <w:sz w:val="24"/>
                  <w:szCs w:val="24"/>
                  <w:lang w:eastAsia="ru-RU"/>
                </w:rPr>
                <w:t>куәлігінің</w:t>
              </w:r>
            </w:hyperlink>
            <w:r w:rsidRPr="00125FB3">
              <w:rPr>
                <w:rFonts w:ascii="Times New Roman" w:eastAsia="Times New Roman" w:hAnsi="Times New Roman" w:cs="Times New Roman"/>
                <w:sz w:val="24"/>
                <w:szCs w:val="24"/>
                <w:lang w:eastAsia="ru-RU"/>
              </w:rPr>
              <w:t> электрондық көшірмесі;</w:t>
            </w:r>
          </w:p>
          <w:p w:rsidR="00125FB3" w:rsidRPr="00D622CA" w:rsidRDefault="00125FB3" w:rsidP="008E17A8">
            <w:pPr>
              <w:spacing w:after="0" w:line="240" w:lineRule="auto"/>
              <w:rPr>
                <w:rFonts w:ascii="Times New Roman" w:eastAsia="Times New Roman" w:hAnsi="Times New Roman" w:cs="Times New Roman"/>
                <w:sz w:val="24"/>
                <w:szCs w:val="24"/>
                <w:lang w:eastAsia="ru-RU"/>
              </w:rPr>
            </w:pPr>
            <w:r w:rsidRPr="00125FB3">
              <w:rPr>
                <w:rFonts w:ascii="Times New Roman" w:eastAsia="Times New Roman" w:hAnsi="Times New Roman" w:cs="Times New Roman"/>
                <w:sz w:val="24"/>
                <w:szCs w:val="24"/>
                <w:lang w:eastAsia="ru-RU"/>
              </w:rPr>
              <w:t>3) жұбайының (зайыбының) атынан нотариус куәландырған келісімінің электрондық көшірмесі не баланың (балалардың) жеке тұратын </w:t>
            </w:r>
            <w:hyperlink r:id="rId33" w:anchor="624" w:history="1">
              <w:r w:rsidRPr="00125FB3">
                <w:rPr>
                  <w:rFonts w:ascii="Times New Roman" w:eastAsia="Times New Roman" w:hAnsi="Times New Roman" w:cs="Times New Roman"/>
                  <w:sz w:val="24"/>
                  <w:szCs w:val="24"/>
                  <w:lang w:eastAsia="ru-RU"/>
                </w:rPr>
                <w:t>заңды өкілінің</w:t>
              </w:r>
            </w:hyperlink>
            <w:r w:rsidRPr="00125FB3">
              <w:rPr>
                <w:rFonts w:ascii="Times New Roman" w:eastAsia="Times New Roman" w:hAnsi="Times New Roman" w:cs="Times New Roman"/>
                <w:sz w:val="24"/>
                <w:szCs w:val="24"/>
                <w:lang w:eastAsia="ru-RU"/>
              </w:rPr>
              <w:t> келісімі (ата-анасының біреуінің балаға қамқорлығының болмау фактісін растайтын құжаттардың электрондық көшірмесі: қайтыс болуы туралы </w:t>
            </w:r>
            <w:hyperlink r:id="rId34" w:anchor="51" w:history="1">
              <w:r w:rsidRPr="00125FB3">
                <w:rPr>
                  <w:rFonts w:ascii="Times New Roman" w:eastAsia="Times New Roman" w:hAnsi="Times New Roman" w:cs="Times New Roman"/>
                  <w:sz w:val="24"/>
                  <w:szCs w:val="24"/>
                  <w:lang w:eastAsia="ru-RU"/>
                </w:rPr>
                <w:t>куәлік</w:t>
              </w:r>
            </w:hyperlink>
            <w:r w:rsidRPr="00125FB3">
              <w:rPr>
                <w:rFonts w:ascii="Times New Roman" w:eastAsia="Times New Roman" w:hAnsi="Times New Roman" w:cs="Times New Roman"/>
                <w:sz w:val="24"/>
                <w:szCs w:val="24"/>
                <w:lang w:eastAsia="ru-RU"/>
              </w:rPr>
              <w:t>, ата-аналарды ата-ана құқықтарынан </w:t>
            </w:r>
            <w:hyperlink r:id="rId35" w:anchor="168" w:history="1">
              <w:r w:rsidRPr="00125FB3">
                <w:rPr>
                  <w:rFonts w:ascii="Times New Roman" w:eastAsia="Times New Roman" w:hAnsi="Times New Roman" w:cs="Times New Roman"/>
                  <w:sz w:val="24"/>
                  <w:szCs w:val="24"/>
                  <w:lang w:eastAsia="ru-RU"/>
                </w:rPr>
                <w:t>айыру</w:t>
              </w:r>
            </w:hyperlink>
            <w:r w:rsidRPr="00125FB3">
              <w:rPr>
                <w:rFonts w:ascii="Times New Roman" w:eastAsia="Times New Roman" w:hAnsi="Times New Roman" w:cs="Times New Roman"/>
                <w:sz w:val="24"/>
                <w:szCs w:val="24"/>
                <w:lang w:eastAsia="ru-RU"/>
              </w:rPr>
              <w:t>, олардың ата-ана құқықтарын шектеу, ата-аналарды </w:t>
            </w:r>
            <w:hyperlink r:id="rId36" w:anchor="33" w:history="1">
              <w:r w:rsidRPr="00125FB3">
                <w:rPr>
                  <w:rFonts w:ascii="Times New Roman" w:eastAsia="Times New Roman" w:hAnsi="Times New Roman" w:cs="Times New Roman"/>
                  <w:sz w:val="24"/>
                  <w:szCs w:val="24"/>
                  <w:lang w:eastAsia="ru-RU"/>
                </w:rPr>
                <w:t>хабарсыз кеткен</w:t>
              </w:r>
            </w:hyperlink>
            <w:r w:rsidRPr="00125FB3">
              <w:rPr>
                <w:rFonts w:ascii="Times New Roman" w:eastAsia="Times New Roman" w:hAnsi="Times New Roman" w:cs="Times New Roman"/>
                <w:sz w:val="24"/>
                <w:szCs w:val="24"/>
                <w:lang w:eastAsia="ru-RU"/>
              </w:rPr>
              <w:t>, </w:t>
            </w:r>
            <w:hyperlink r:id="rId37" w:anchor="31" w:history="1">
              <w:r w:rsidRPr="00125FB3">
                <w:rPr>
                  <w:rFonts w:ascii="Times New Roman" w:eastAsia="Times New Roman" w:hAnsi="Times New Roman" w:cs="Times New Roman"/>
                  <w:sz w:val="24"/>
                  <w:szCs w:val="24"/>
                  <w:lang w:eastAsia="ru-RU"/>
                </w:rPr>
                <w:t>әрекетке қабілетсіз</w:t>
              </w:r>
            </w:hyperlink>
            <w:r w:rsidRPr="00125FB3">
              <w:rPr>
                <w:rFonts w:ascii="Times New Roman" w:eastAsia="Times New Roman" w:hAnsi="Times New Roman" w:cs="Times New Roman"/>
                <w:sz w:val="24"/>
                <w:szCs w:val="24"/>
                <w:lang w:eastAsia="ru-RU"/>
              </w:rPr>
              <w:t> (әрекет қабілеті шектеулі) деп тану, оларды қайтыс болды деп </w:t>
            </w:r>
            <w:hyperlink r:id="rId38" w:anchor="36" w:history="1">
              <w:r w:rsidRPr="00125FB3">
                <w:rPr>
                  <w:rFonts w:ascii="Times New Roman" w:eastAsia="Times New Roman" w:hAnsi="Times New Roman" w:cs="Times New Roman"/>
                  <w:sz w:val="24"/>
                  <w:szCs w:val="24"/>
                  <w:lang w:eastAsia="ru-RU"/>
                </w:rPr>
                <w:t>жариялау</w:t>
              </w:r>
            </w:hyperlink>
            <w:r w:rsidRPr="00125FB3">
              <w:rPr>
                <w:rFonts w:ascii="Times New Roman" w:eastAsia="Times New Roman" w:hAnsi="Times New Roman" w:cs="Times New Roman"/>
                <w:sz w:val="24"/>
                <w:szCs w:val="24"/>
                <w:lang w:eastAsia="ru-RU"/>
              </w:rPr>
              <w:t> туралы сот шешімі, туу туралы </w:t>
            </w:r>
            <w:hyperlink r:id="rId39" w:anchor="289" w:history="1">
              <w:r w:rsidRPr="00125FB3">
                <w:rPr>
                  <w:rFonts w:ascii="Times New Roman" w:eastAsia="Times New Roman" w:hAnsi="Times New Roman" w:cs="Times New Roman"/>
                  <w:sz w:val="24"/>
                  <w:szCs w:val="24"/>
                  <w:lang w:eastAsia="ru-RU"/>
                </w:rPr>
                <w:t>анықтама</w:t>
              </w:r>
            </w:hyperlink>
            <w:r w:rsidRPr="00125FB3">
              <w:rPr>
                <w:rFonts w:ascii="Times New Roman" w:eastAsia="Times New Roman" w:hAnsi="Times New Roman" w:cs="Times New Roman"/>
                <w:sz w:val="24"/>
                <w:szCs w:val="24"/>
                <w:lang w:eastAsia="ru-RU"/>
              </w:rPr>
              <w:t> және т. б. «Азаматтық хал актілерін мемлекеттік тіркеуді ұйымдастыру, азаматтық хал актілері жазбаларына өзгерістер енгізу, қалпына келтіру, жою қағидаларын бекіту туралы» Қазақстан Республикасы Әділет министрінің 2015 жылғы 25 ақпандағы № 112 бұйрығымен бекітілген (Қазақстан Республикасының нормативтік құқықтық актілерін мемлекеттік тіркеу тізілімінде № 10764 болып тіркелген));</w:t>
            </w:r>
          </w:p>
          <w:p w:rsidR="00125FB3" w:rsidRPr="00D622CA" w:rsidRDefault="00125FB3" w:rsidP="008E17A8">
            <w:pPr>
              <w:spacing w:after="0" w:line="240" w:lineRule="auto"/>
              <w:rPr>
                <w:rFonts w:ascii="Times New Roman" w:eastAsia="Times New Roman" w:hAnsi="Times New Roman" w:cs="Times New Roman"/>
                <w:sz w:val="24"/>
                <w:szCs w:val="24"/>
                <w:lang w:eastAsia="ru-RU"/>
              </w:rPr>
            </w:pPr>
            <w:r w:rsidRPr="00125FB3">
              <w:rPr>
                <w:rFonts w:ascii="Times New Roman" w:eastAsia="Times New Roman" w:hAnsi="Times New Roman" w:cs="Times New Roman"/>
                <w:sz w:val="24"/>
                <w:szCs w:val="24"/>
                <w:lang w:eastAsia="ru-RU"/>
              </w:rPr>
              <w:t>4) заң бойынша мұрагерлікке құқығы туралы </w:t>
            </w:r>
            <w:hyperlink r:id="rId40" w:anchor="82" w:history="1">
              <w:r w:rsidRPr="00125FB3">
                <w:rPr>
                  <w:rFonts w:ascii="Times New Roman" w:eastAsia="Times New Roman" w:hAnsi="Times New Roman" w:cs="Times New Roman"/>
                  <w:sz w:val="24"/>
                  <w:szCs w:val="24"/>
                  <w:lang w:eastAsia="ru-RU"/>
                </w:rPr>
                <w:t>куәліктің</w:t>
              </w:r>
            </w:hyperlink>
            <w:r w:rsidRPr="00125FB3">
              <w:rPr>
                <w:rFonts w:ascii="Times New Roman" w:eastAsia="Times New Roman" w:hAnsi="Times New Roman" w:cs="Times New Roman"/>
                <w:sz w:val="24"/>
                <w:szCs w:val="24"/>
                <w:lang w:eastAsia="ru-RU"/>
              </w:rPr>
              <w:t> электрондық көшірмесі (нотариустан) (заң бойынша мұрагерлікке құқық алған жағдайда);</w:t>
            </w:r>
          </w:p>
          <w:p w:rsidR="00125FB3" w:rsidRPr="00D622CA" w:rsidRDefault="00125FB3" w:rsidP="008E17A8">
            <w:pPr>
              <w:spacing w:after="0" w:line="240" w:lineRule="auto"/>
              <w:rPr>
                <w:rFonts w:ascii="Times New Roman" w:eastAsia="Times New Roman" w:hAnsi="Times New Roman" w:cs="Times New Roman"/>
                <w:sz w:val="24"/>
                <w:szCs w:val="24"/>
                <w:lang w:eastAsia="ru-RU"/>
              </w:rPr>
            </w:pPr>
            <w:r w:rsidRPr="00125FB3">
              <w:rPr>
                <w:rFonts w:ascii="Times New Roman" w:eastAsia="Times New Roman" w:hAnsi="Times New Roman" w:cs="Times New Roman"/>
                <w:sz w:val="24"/>
                <w:szCs w:val="24"/>
                <w:lang w:eastAsia="ru-RU"/>
              </w:rPr>
              <w:t>5) мүліктің болуын растайтын </w:t>
            </w:r>
            <w:hyperlink r:id="rId41" w:anchor="52" w:history="1">
              <w:r w:rsidRPr="00125FB3">
                <w:rPr>
                  <w:rFonts w:ascii="Times New Roman" w:eastAsia="Times New Roman" w:hAnsi="Times New Roman" w:cs="Times New Roman"/>
                  <w:sz w:val="24"/>
                  <w:szCs w:val="24"/>
                  <w:lang w:eastAsia="ru-RU"/>
                </w:rPr>
                <w:t>құжаттардың</w:t>
              </w:r>
            </w:hyperlink>
            <w:r w:rsidRPr="00125FB3">
              <w:rPr>
                <w:rFonts w:ascii="Times New Roman" w:eastAsia="Times New Roman" w:hAnsi="Times New Roman" w:cs="Times New Roman"/>
                <w:sz w:val="24"/>
                <w:szCs w:val="24"/>
                <w:lang w:eastAsia="ru-RU"/>
              </w:rPr>
              <w:t> электрондық көшірмесі (тиісті ақпараттық жүйелерде мәліметтер болмаған жағдайда);</w:t>
            </w:r>
          </w:p>
          <w:p w:rsidR="00125FB3" w:rsidRPr="00D622CA" w:rsidRDefault="00125FB3" w:rsidP="008E17A8">
            <w:pPr>
              <w:spacing w:after="0" w:line="240" w:lineRule="auto"/>
              <w:rPr>
                <w:rFonts w:ascii="Times New Roman" w:eastAsia="Times New Roman" w:hAnsi="Times New Roman" w:cs="Times New Roman"/>
                <w:sz w:val="24"/>
                <w:szCs w:val="24"/>
                <w:lang w:eastAsia="ru-RU"/>
              </w:rPr>
            </w:pPr>
            <w:r w:rsidRPr="00125FB3">
              <w:rPr>
                <w:rFonts w:ascii="Times New Roman" w:eastAsia="Times New Roman" w:hAnsi="Times New Roman" w:cs="Times New Roman"/>
                <w:sz w:val="24"/>
                <w:szCs w:val="24"/>
                <w:lang w:eastAsia="ru-RU"/>
              </w:rPr>
              <w:t>6) осы бұйрықпен бекітілген отбасы және балалар саласында мемлекеттік қызметті көрсету қағидаларына 12-қосымшаға сәйкес (он жасқа толған жағдайда) баланың (балалардың) пікірінің электрондық көшірмесі.</w:t>
            </w:r>
          </w:p>
        </w:tc>
      </w:tr>
      <w:tr w:rsidR="00125FB3" w:rsidRPr="00125FB3" w:rsidTr="008E17A8">
        <w:trPr>
          <w:trHeight w:val="15"/>
        </w:trPr>
        <w:tc>
          <w:tcPr>
            <w:tcW w:w="150" w:type="pct"/>
            <w:tcBorders>
              <w:top w:val="single" w:sz="6" w:space="0" w:color="000000"/>
              <w:left w:val="single" w:sz="6" w:space="0" w:color="000000"/>
              <w:bottom w:val="single" w:sz="6" w:space="0" w:color="000000"/>
              <w:right w:val="single" w:sz="6" w:space="0" w:color="000000"/>
            </w:tcBorders>
            <w:hideMark/>
          </w:tcPr>
          <w:p w:rsidR="00125FB3" w:rsidRPr="00D622CA" w:rsidRDefault="00125FB3" w:rsidP="008E17A8">
            <w:pPr>
              <w:spacing w:after="0" w:line="240" w:lineRule="auto"/>
              <w:rPr>
                <w:rFonts w:ascii="Times New Roman" w:eastAsia="Times New Roman" w:hAnsi="Times New Roman" w:cs="Times New Roman"/>
                <w:sz w:val="24"/>
                <w:szCs w:val="24"/>
                <w:lang w:eastAsia="ru-RU"/>
              </w:rPr>
            </w:pPr>
            <w:r w:rsidRPr="00125FB3">
              <w:rPr>
                <w:rFonts w:ascii="Times New Roman" w:eastAsia="Times New Roman" w:hAnsi="Times New Roman" w:cs="Times New Roman"/>
                <w:sz w:val="24"/>
                <w:szCs w:val="24"/>
                <w:lang w:eastAsia="ru-RU"/>
              </w:rPr>
              <w:t>9</w:t>
            </w:r>
          </w:p>
        </w:tc>
        <w:tc>
          <w:tcPr>
            <w:tcW w:w="950" w:type="pct"/>
            <w:tcBorders>
              <w:top w:val="single" w:sz="6" w:space="0" w:color="000000"/>
              <w:left w:val="single" w:sz="6" w:space="0" w:color="000000"/>
              <w:bottom w:val="single" w:sz="6" w:space="0" w:color="000000"/>
              <w:right w:val="single" w:sz="6" w:space="0" w:color="000000"/>
            </w:tcBorders>
            <w:hideMark/>
          </w:tcPr>
          <w:p w:rsidR="00125FB3" w:rsidRPr="00D622CA" w:rsidRDefault="00125FB3" w:rsidP="008E17A8">
            <w:pPr>
              <w:spacing w:after="0" w:line="240" w:lineRule="auto"/>
              <w:rPr>
                <w:rFonts w:ascii="Times New Roman" w:eastAsia="Times New Roman" w:hAnsi="Times New Roman" w:cs="Times New Roman"/>
                <w:sz w:val="24"/>
                <w:szCs w:val="24"/>
                <w:lang w:eastAsia="ru-RU"/>
              </w:rPr>
            </w:pPr>
            <w:r w:rsidRPr="00125FB3">
              <w:rPr>
                <w:rFonts w:ascii="Times New Roman" w:eastAsia="Times New Roman" w:hAnsi="Times New Roman" w:cs="Times New Roman"/>
                <w:sz w:val="24"/>
                <w:szCs w:val="24"/>
                <w:lang w:eastAsia="ru-RU"/>
              </w:rPr>
              <w:t>Қазақстан Республикасының заңнамасында белгіленген мемлекеттік қызмет көрсетуден бас тарту үшін негіздер</w:t>
            </w:r>
          </w:p>
        </w:tc>
        <w:tc>
          <w:tcPr>
            <w:tcW w:w="3850" w:type="pct"/>
            <w:tcBorders>
              <w:top w:val="single" w:sz="6" w:space="0" w:color="000000"/>
              <w:left w:val="single" w:sz="6" w:space="0" w:color="000000"/>
              <w:bottom w:val="single" w:sz="6" w:space="0" w:color="000000"/>
              <w:right w:val="single" w:sz="6" w:space="0" w:color="000000"/>
            </w:tcBorders>
            <w:hideMark/>
          </w:tcPr>
          <w:p w:rsidR="00125FB3" w:rsidRPr="00D622CA" w:rsidRDefault="00125FB3" w:rsidP="008E17A8">
            <w:pPr>
              <w:spacing w:after="0" w:line="240" w:lineRule="auto"/>
              <w:rPr>
                <w:rFonts w:ascii="Times New Roman" w:eastAsia="Times New Roman" w:hAnsi="Times New Roman" w:cs="Times New Roman"/>
                <w:sz w:val="24"/>
                <w:szCs w:val="24"/>
                <w:lang w:eastAsia="ru-RU"/>
              </w:rPr>
            </w:pPr>
            <w:r w:rsidRPr="00125FB3">
              <w:rPr>
                <w:rFonts w:ascii="Times New Roman" w:eastAsia="Times New Roman" w:hAnsi="Times New Roman" w:cs="Times New Roman"/>
                <w:sz w:val="24"/>
                <w:szCs w:val="24"/>
                <w:lang w:eastAsia="ru-RU"/>
              </w:rPr>
              <w:t>1) көрсетілетін қызметті алушының мемлекеттік көрсетілетін қызметті алу үшін ұсынған құжаттардың және (немесе) олардағы деректердің (мәліметтердің) анық еместігін анықтау;</w:t>
            </w:r>
          </w:p>
          <w:p w:rsidR="00125FB3" w:rsidRPr="00D622CA" w:rsidRDefault="00125FB3" w:rsidP="008E17A8">
            <w:pPr>
              <w:spacing w:after="0" w:line="240" w:lineRule="auto"/>
              <w:rPr>
                <w:rFonts w:ascii="Times New Roman" w:eastAsia="Times New Roman" w:hAnsi="Times New Roman" w:cs="Times New Roman"/>
                <w:sz w:val="24"/>
                <w:szCs w:val="24"/>
                <w:lang w:eastAsia="ru-RU"/>
              </w:rPr>
            </w:pPr>
            <w:r w:rsidRPr="00125FB3">
              <w:rPr>
                <w:rFonts w:ascii="Times New Roman" w:eastAsia="Times New Roman" w:hAnsi="Times New Roman" w:cs="Times New Roman"/>
                <w:sz w:val="24"/>
                <w:szCs w:val="24"/>
                <w:lang w:eastAsia="ru-RU"/>
              </w:rPr>
              <w:t>2) Қазақстан Республикасының 1994 жылғы 27 желтоқсандағы Азаматтық </w:t>
            </w:r>
            <w:hyperlink r:id="rId42" w:anchor="546" w:history="1">
              <w:r w:rsidRPr="00125FB3">
                <w:rPr>
                  <w:rFonts w:ascii="Times New Roman" w:eastAsia="Times New Roman" w:hAnsi="Times New Roman" w:cs="Times New Roman"/>
                  <w:sz w:val="24"/>
                  <w:szCs w:val="24"/>
                  <w:lang w:eastAsia="ru-RU"/>
                </w:rPr>
                <w:t>Кодексінің</w:t>
              </w:r>
            </w:hyperlink>
            <w:r w:rsidRPr="00125FB3">
              <w:rPr>
                <w:rFonts w:ascii="Times New Roman" w:eastAsia="Times New Roman" w:hAnsi="Times New Roman" w:cs="Times New Roman"/>
                <w:sz w:val="24"/>
                <w:szCs w:val="24"/>
                <w:lang w:eastAsia="ru-RU"/>
              </w:rPr>
              <w:t> және «Мемлекеттік қорғаншылық және қамқоршылық жөніндегі функцияларын жүзеге асыру қағидаларын бекіту туралы» Қазақстан Республикасы Үкіметінің 2012 жылғы 30 наурыздағы № 382 </w:t>
            </w:r>
            <w:hyperlink r:id="rId43" w:anchor="1" w:history="1">
              <w:r w:rsidRPr="00125FB3">
                <w:rPr>
                  <w:rFonts w:ascii="Times New Roman" w:eastAsia="Times New Roman" w:hAnsi="Times New Roman" w:cs="Times New Roman"/>
                  <w:sz w:val="24"/>
                  <w:szCs w:val="24"/>
                  <w:lang w:eastAsia="ru-RU"/>
                </w:rPr>
                <w:t>қаулысында</w:t>
              </w:r>
            </w:hyperlink>
            <w:r w:rsidRPr="00125FB3">
              <w:rPr>
                <w:rFonts w:ascii="Times New Roman" w:eastAsia="Times New Roman" w:hAnsi="Times New Roman" w:cs="Times New Roman"/>
                <w:sz w:val="24"/>
                <w:szCs w:val="24"/>
                <w:lang w:eastAsia="ru-RU"/>
              </w:rPr>
              <w:t> белгіленген талаптарға көрсетілетін қызметті алушының сәйкес келмеуі;</w:t>
            </w:r>
          </w:p>
          <w:p w:rsidR="00125FB3" w:rsidRPr="00D622CA" w:rsidRDefault="00125FB3" w:rsidP="008E17A8">
            <w:pPr>
              <w:spacing w:after="0" w:line="240" w:lineRule="auto"/>
              <w:rPr>
                <w:rFonts w:ascii="Times New Roman" w:eastAsia="Times New Roman" w:hAnsi="Times New Roman" w:cs="Times New Roman"/>
                <w:sz w:val="24"/>
                <w:szCs w:val="24"/>
                <w:lang w:eastAsia="ru-RU"/>
              </w:rPr>
            </w:pPr>
            <w:r w:rsidRPr="00125FB3">
              <w:rPr>
                <w:rFonts w:ascii="Times New Roman" w:eastAsia="Times New Roman" w:hAnsi="Times New Roman" w:cs="Times New Roman"/>
                <w:sz w:val="24"/>
                <w:szCs w:val="24"/>
                <w:lang w:eastAsia="ru-RU"/>
              </w:rPr>
              <w:t>3) он төрт жасқа толмаған жетім баланың, ата-анасының қамқорлығынсыз қалған баланың тұрғын үйін иеліктен шығару, оның ішінде </w:t>
            </w:r>
            <w:hyperlink r:id="rId44" w:anchor="104" w:history="1">
              <w:r w:rsidRPr="00125FB3">
                <w:rPr>
                  <w:rFonts w:ascii="Times New Roman" w:eastAsia="Times New Roman" w:hAnsi="Times New Roman" w:cs="Times New Roman"/>
                  <w:sz w:val="24"/>
                  <w:szCs w:val="24"/>
                  <w:lang w:eastAsia="ru-RU"/>
                </w:rPr>
                <w:t>айырбастау</w:t>
              </w:r>
            </w:hyperlink>
            <w:r w:rsidRPr="00125FB3">
              <w:rPr>
                <w:rFonts w:ascii="Times New Roman" w:eastAsia="Times New Roman" w:hAnsi="Times New Roman" w:cs="Times New Roman"/>
                <w:sz w:val="24"/>
                <w:szCs w:val="24"/>
                <w:lang w:eastAsia="ru-RU"/>
              </w:rPr>
              <w:t> немесе </w:t>
            </w:r>
            <w:hyperlink r:id="rId45" w:anchor="110" w:history="1">
              <w:r w:rsidRPr="00125FB3">
                <w:rPr>
                  <w:rFonts w:ascii="Times New Roman" w:eastAsia="Times New Roman" w:hAnsi="Times New Roman" w:cs="Times New Roman"/>
                  <w:sz w:val="24"/>
                  <w:szCs w:val="24"/>
                  <w:lang w:eastAsia="ru-RU"/>
                </w:rPr>
                <w:t>сыйға тарту</w:t>
              </w:r>
            </w:hyperlink>
            <w:r w:rsidRPr="00125FB3">
              <w:rPr>
                <w:rFonts w:ascii="Times New Roman" w:eastAsia="Times New Roman" w:hAnsi="Times New Roman" w:cs="Times New Roman"/>
                <w:sz w:val="24"/>
                <w:szCs w:val="24"/>
                <w:lang w:eastAsia="ru-RU"/>
              </w:rPr>
              <w:t> бойынша мәмілелер жасау немесе олардың атынан </w:t>
            </w:r>
            <w:hyperlink r:id="rId46" w:anchor="372" w:history="1">
              <w:r w:rsidRPr="00125FB3">
                <w:rPr>
                  <w:rFonts w:ascii="Times New Roman" w:eastAsia="Times New Roman" w:hAnsi="Times New Roman" w:cs="Times New Roman"/>
                  <w:sz w:val="24"/>
                  <w:szCs w:val="24"/>
                  <w:lang w:eastAsia="ru-RU"/>
                </w:rPr>
                <w:t>кепілгерлік шартын</w:t>
              </w:r>
            </w:hyperlink>
            <w:r w:rsidRPr="00125FB3">
              <w:rPr>
                <w:rFonts w:ascii="Times New Roman" w:eastAsia="Times New Roman" w:hAnsi="Times New Roman" w:cs="Times New Roman"/>
                <w:sz w:val="24"/>
                <w:szCs w:val="24"/>
                <w:lang w:eastAsia="ru-RU"/>
              </w:rPr>
              <w:t>, тұрғын үйді </w:t>
            </w:r>
            <w:hyperlink r:id="rId47" w:anchor="222" w:history="1">
              <w:r w:rsidRPr="00125FB3">
                <w:rPr>
                  <w:rFonts w:ascii="Times New Roman" w:eastAsia="Times New Roman" w:hAnsi="Times New Roman" w:cs="Times New Roman"/>
                  <w:sz w:val="24"/>
                  <w:szCs w:val="24"/>
                  <w:lang w:eastAsia="ru-RU"/>
                </w:rPr>
                <w:t>өтеусіз пайдалануға</w:t>
              </w:r>
            </w:hyperlink>
            <w:r w:rsidRPr="00125FB3">
              <w:rPr>
                <w:rFonts w:ascii="Times New Roman" w:eastAsia="Times New Roman" w:hAnsi="Times New Roman" w:cs="Times New Roman"/>
                <w:sz w:val="24"/>
                <w:szCs w:val="24"/>
                <w:lang w:eastAsia="ru-RU"/>
              </w:rPr>
              <w:t> тапсыру немесе кепілге қою бойынша мәмілелер, заң жүзінде, </w:t>
            </w:r>
            <w:hyperlink r:id="rId48" w:anchor="717" w:history="1">
              <w:r w:rsidRPr="00125FB3">
                <w:rPr>
                  <w:rFonts w:ascii="Times New Roman" w:eastAsia="Times New Roman" w:hAnsi="Times New Roman" w:cs="Times New Roman"/>
                  <w:sz w:val="24"/>
                  <w:szCs w:val="24"/>
                  <w:lang w:eastAsia="ru-RU"/>
                </w:rPr>
                <w:t>өсиет</w:t>
              </w:r>
            </w:hyperlink>
            <w:r w:rsidRPr="00125FB3">
              <w:rPr>
                <w:rFonts w:ascii="Times New Roman" w:eastAsia="Times New Roman" w:hAnsi="Times New Roman" w:cs="Times New Roman"/>
                <w:sz w:val="24"/>
                <w:szCs w:val="24"/>
                <w:lang w:eastAsia="ru-RU"/>
              </w:rPr>
              <w:t> бойынша оларға тиесілі </w:t>
            </w:r>
            <w:hyperlink r:id="rId49" w:anchor="732" w:history="1">
              <w:r w:rsidRPr="00125FB3">
                <w:rPr>
                  <w:rFonts w:ascii="Times New Roman" w:eastAsia="Times New Roman" w:hAnsi="Times New Roman" w:cs="Times New Roman"/>
                  <w:sz w:val="24"/>
                  <w:szCs w:val="24"/>
                  <w:lang w:eastAsia="ru-RU"/>
                </w:rPr>
                <w:t>мұрагерлік</w:t>
              </w:r>
            </w:hyperlink>
            <w:r w:rsidRPr="00125FB3">
              <w:rPr>
                <w:rFonts w:ascii="Times New Roman" w:eastAsia="Times New Roman" w:hAnsi="Times New Roman" w:cs="Times New Roman"/>
                <w:sz w:val="24"/>
                <w:szCs w:val="24"/>
                <w:lang w:eastAsia="ru-RU"/>
              </w:rPr>
              <w:t xml:space="preserve"> құқықтардан бас </w:t>
            </w:r>
            <w:r w:rsidRPr="00125FB3">
              <w:rPr>
                <w:rFonts w:ascii="Times New Roman" w:eastAsia="Times New Roman" w:hAnsi="Times New Roman" w:cs="Times New Roman"/>
                <w:sz w:val="24"/>
                <w:szCs w:val="24"/>
                <w:lang w:eastAsia="ru-RU"/>
              </w:rPr>
              <w:lastRenderedPageBreak/>
              <w:t>тартуына, олардың тұрғын үйін бөлуге немесе одан үлес бөліп алуға әкеп соқтыратын мәмілелер жасау болып табылады;</w:t>
            </w:r>
          </w:p>
          <w:p w:rsidR="00125FB3" w:rsidRPr="00D622CA" w:rsidRDefault="00125FB3" w:rsidP="008E17A8">
            <w:pPr>
              <w:spacing w:after="0" w:line="240" w:lineRule="auto"/>
              <w:rPr>
                <w:rFonts w:ascii="Times New Roman" w:eastAsia="Times New Roman" w:hAnsi="Times New Roman" w:cs="Times New Roman"/>
                <w:sz w:val="24"/>
                <w:szCs w:val="24"/>
                <w:lang w:eastAsia="ru-RU"/>
              </w:rPr>
            </w:pPr>
            <w:r w:rsidRPr="00125FB3">
              <w:rPr>
                <w:rFonts w:ascii="Times New Roman" w:eastAsia="Times New Roman" w:hAnsi="Times New Roman" w:cs="Times New Roman"/>
                <w:sz w:val="24"/>
                <w:szCs w:val="24"/>
                <w:lang w:eastAsia="ru-RU"/>
              </w:rPr>
              <w:t>4) көрсетілетін қызметті алушыға қатысты соттың заңды күшіне енген үкімінің болуы, оның негізінде көрсетілетін қызметті алушының мемлекеттік көрсетілетін қызметті алумен байланысты арнаулы құқығынан айырылуы бойынша мемлекеттік қызметтерді көрсетуден бас тартады.</w:t>
            </w:r>
          </w:p>
        </w:tc>
      </w:tr>
      <w:tr w:rsidR="00125FB3" w:rsidRPr="00125FB3" w:rsidTr="008E17A8">
        <w:trPr>
          <w:trHeight w:val="15"/>
        </w:trPr>
        <w:tc>
          <w:tcPr>
            <w:tcW w:w="150" w:type="pct"/>
            <w:tcBorders>
              <w:top w:val="single" w:sz="6" w:space="0" w:color="000000"/>
              <w:left w:val="single" w:sz="6" w:space="0" w:color="000000"/>
              <w:bottom w:val="single" w:sz="6" w:space="0" w:color="000000"/>
              <w:right w:val="single" w:sz="6" w:space="0" w:color="000000"/>
            </w:tcBorders>
            <w:hideMark/>
          </w:tcPr>
          <w:p w:rsidR="00125FB3" w:rsidRPr="00D622CA" w:rsidRDefault="00125FB3" w:rsidP="008E17A8">
            <w:pPr>
              <w:spacing w:after="0" w:line="240" w:lineRule="auto"/>
              <w:rPr>
                <w:rFonts w:ascii="Times New Roman" w:eastAsia="Times New Roman" w:hAnsi="Times New Roman" w:cs="Times New Roman"/>
                <w:sz w:val="24"/>
                <w:szCs w:val="24"/>
                <w:lang w:eastAsia="ru-RU"/>
              </w:rPr>
            </w:pPr>
            <w:r w:rsidRPr="00125FB3">
              <w:rPr>
                <w:rFonts w:ascii="Times New Roman" w:eastAsia="Times New Roman" w:hAnsi="Times New Roman" w:cs="Times New Roman"/>
                <w:sz w:val="24"/>
                <w:szCs w:val="24"/>
                <w:lang w:eastAsia="ru-RU"/>
              </w:rPr>
              <w:lastRenderedPageBreak/>
              <w:t>10</w:t>
            </w:r>
          </w:p>
        </w:tc>
        <w:tc>
          <w:tcPr>
            <w:tcW w:w="950" w:type="pct"/>
            <w:tcBorders>
              <w:top w:val="single" w:sz="6" w:space="0" w:color="000000"/>
              <w:left w:val="single" w:sz="6" w:space="0" w:color="000000"/>
              <w:bottom w:val="single" w:sz="6" w:space="0" w:color="000000"/>
              <w:right w:val="single" w:sz="6" w:space="0" w:color="000000"/>
            </w:tcBorders>
            <w:hideMark/>
          </w:tcPr>
          <w:p w:rsidR="00125FB3" w:rsidRPr="00D622CA" w:rsidRDefault="00125FB3" w:rsidP="008E17A8">
            <w:pPr>
              <w:spacing w:after="0" w:line="240" w:lineRule="auto"/>
              <w:rPr>
                <w:rFonts w:ascii="Times New Roman" w:eastAsia="Times New Roman" w:hAnsi="Times New Roman" w:cs="Times New Roman"/>
                <w:sz w:val="24"/>
                <w:szCs w:val="24"/>
                <w:lang w:eastAsia="ru-RU"/>
              </w:rPr>
            </w:pPr>
            <w:r w:rsidRPr="00125FB3">
              <w:rPr>
                <w:rFonts w:ascii="Times New Roman" w:eastAsia="Times New Roman" w:hAnsi="Times New Roman" w:cs="Times New Roman"/>
                <w:sz w:val="24"/>
                <w:szCs w:val="24"/>
                <w:lang w:eastAsia="ru-RU"/>
              </w:rPr>
              <w:t>Қазақстан Республикасының заңнамасында белгіленген мемлекеттік қызмет көрсетуден бас тарту үшін негіздер</w:t>
            </w:r>
          </w:p>
        </w:tc>
        <w:tc>
          <w:tcPr>
            <w:tcW w:w="3850" w:type="pct"/>
            <w:tcBorders>
              <w:top w:val="single" w:sz="6" w:space="0" w:color="000000"/>
              <w:left w:val="single" w:sz="6" w:space="0" w:color="000000"/>
              <w:bottom w:val="single" w:sz="6" w:space="0" w:color="000000"/>
              <w:right w:val="single" w:sz="6" w:space="0" w:color="000000"/>
            </w:tcBorders>
            <w:hideMark/>
          </w:tcPr>
          <w:p w:rsidR="00125FB3" w:rsidRPr="00D622CA" w:rsidRDefault="00125FB3" w:rsidP="008E17A8">
            <w:pPr>
              <w:spacing w:after="0" w:line="240" w:lineRule="auto"/>
              <w:rPr>
                <w:rFonts w:ascii="Times New Roman" w:eastAsia="Times New Roman" w:hAnsi="Times New Roman" w:cs="Times New Roman"/>
                <w:sz w:val="24"/>
                <w:szCs w:val="24"/>
                <w:lang w:eastAsia="ru-RU"/>
              </w:rPr>
            </w:pPr>
            <w:r w:rsidRPr="00125FB3">
              <w:rPr>
                <w:rFonts w:ascii="Times New Roman" w:eastAsia="Times New Roman" w:hAnsi="Times New Roman" w:cs="Times New Roman"/>
                <w:sz w:val="24"/>
                <w:szCs w:val="24"/>
                <w:lang w:eastAsia="ru-RU"/>
              </w:rPr>
              <w:t>Көрсетілетін қызметті алушының мемлекеттік қызмет көрсету тәртібі мен мәртебесі туралы ақпаратты қашықтықтан қол жеткізу режимінде порталдағы «жеке кабинеті» арқылы алуға мүмкіндігі бар.</w:t>
            </w:r>
          </w:p>
        </w:tc>
      </w:tr>
    </w:tbl>
    <w:p w:rsidR="00125FB3" w:rsidRDefault="00125FB3" w:rsidP="00125FB3">
      <w:pPr>
        <w:spacing w:after="360" w:line="240" w:lineRule="auto"/>
        <w:ind w:left="6240"/>
        <w:jc w:val="right"/>
        <w:rPr>
          <w:rFonts w:ascii="Times New Roman" w:eastAsia="Times New Roman" w:hAnsi="Times New Roman" w:cs="Times New Roman"/>
          <w:sz w:val="24"/>
          <w:szCs w:val="24"/>
          <w:lang w:eastAsia="ru-RU"/>
        </w:rPr>
      </w:pPr>
      <w:bookmarkStart w:id="18" w:name="61"/>
      <w:bookmarkEnd w:id="18"/>
    </w:p>
    <w:p w:rsidR="00125FB3" w:rsidRDefault="00125FB3" w:rsidP="00125FB3">
      <w:pPr>
        <w:spacing w:after="360" w:line="240" w:lineRule="auto"/>
        <w:ind w:left="6240"/>
        <w:jc w:val="right"/>
        <w:rPr>
          <w:rFonts w:ascii="Times New Roman" w:eastAsia="Times New Roman" w:hAnsi="Times New Roman" w:cs="Times New Roman"/>
          <w:sz w:val="24"/>
          <w:szCs w:val="24"/>
          <w:lang w:eastAsia="ru-RU"/>
        </w:rPr>
      </w:pPr>
    </w:p>
    <w:p w:rsidR="00125FB3" w:rsidRDefault="00125FB3" w:rsidP="00125FB3">
      <w:pPr>
        <w:spacing w:after="360" w:line="240" w:lineRule="auto"/>
        <w:ind w:left="6240"/>
        <w:jc w:val="right"/>
        <w:rPr>
          <w:rFonts w:ascii="Times New Roman" w:eastAsia="Times New Roman" w:hAnsi="Times New Roman" w:cs="Times New Roman"/>
          <w:sz w:val="24"/>
          <w:szCs w:val="24"/>
          <w:lang w:eastAsia="ru-RU"/>
        </w:rPr>
      </w:pPr>
    </w:p>
    <w:p w:rsidR="00125FB3" w:rsidRDefault="00125FB3" w:rsidP="00125FB3">
      <w:pPr>
        <w:spacing w:after="360" w:line="240" w:lineRule="auto"/>
        <w:ind w:left="6240"/>
        <w:jc w:val="right"/>
        <w:rPr>
          <w:rFonts w:ascii="Times New Roman" w:eastAsia="Times New Roman" w:hAnsi="Times New Roman" w:cs="Times New Roman"/>
          <w:sz w:val="24"/>
          <w:szCs w:val="24"/>
          <w:lang w:eastAsia="ru-RU"/>
        </w:rPr>
      </w:pPr>
    </w:p>
    <w:p w:rsidR="00125FB3" w:rsidRDefault="00125FB3" w:rsidP="00125FB3">
      <w:pPr>
        <w:spacing w:after="360" w:line="240" w:lineRule="auto"/>
        <w:ind w:left="6240"/>
        <w:jc w:val="right"/>
        <w:rPr>
          <w:rFonts w:ascii="Times New Roman" w:eastAsia="Times New Roman" w:hAnsi="Times New Roman" w:cs="Times New Roman"/>
          <w:sz w:val="24"/>
          <w:szCs w:val="24"/>
          <w:lang w:eastAsia="ru-RU"/>
        </w:rPr>
      </w:pPr>
    </w:p>
    <w:p w:rsidR="00125FB3" w:rsidRDefault="00125FB3" w:rsidP="00125FB3">
      <w:pPr>
        <w:spacing w:after="360" w:line="240" w:lineRule="auto"/>
        <w:ind w:left="6240"/>
        <w:jc w:val="right"/>
        <w:rPr>
          <w:rFonts w:ascii="Times New Roman" w:eastAsia="Times New Roman" w:hAnsi="Times New Roman" w:cs="Times New Roman"/>
          <w:sz w:val="24"/>
          <w:szCs w:val="24"/>
          <w:lang w:eastAsia="ru-RU"/>
        </w:rPr>
      </w:pPr>
    </w:p>
    <w:p w:rsidR="00125FB3" w:rsidRDefault="00125FB3" w:rsidP="00125FB3">
      <w:pPr>
        <w:spacing w:after="360" w:line="240" w:lineRule="auto"/>
        <w:ind w:left="6240"/>
        <w:jc w:val="right"/>
        <w:rPr>
          <w:rFonts w:ascii="Times New Roman" w:eastAsia="Times New Roman" w:hAnsi="Times New Roman" w:cs="Times New Roman"/>
          <w:sz w:val="24"/>
          <w:szCs w:val="24"/>
          <w:lang w:eastAsia="ru-RU"/>
        </w:rPr>
      </w:pPr>
    </w:p>
    <w:p w:rsidR="00125FB3" w:rsidRDefault="00125FB3" w:rsidP="00125FB3">
      <w:pPr>
        <w:spacing w:after="360" w:line="240" w:lineRule="auto"/>
        <w:ind w:left="6240"/>
        <w:jc w:val="right"/>
        <w:rPr>
          <w:rFonts w:ascii="Times New Roman" w:eastAsia="Times New Roman" w:hAnsi="Times New Roman" w:cs="Times New Roman"/>
          <w:sz w:val="24"/>
          <w:szCs w:val="24"/>
          <w:lang w:eastAsia="ru-RU"/>
        </w:rPr>
      </w:pPr>
    </w:p>
    <w:p w:rsidR="00125FB3" w:rsidRDefault="00125FB3" w:rsidP="00125FB3">
      <w:pPr>
        <w:spacing w:after="360" w:line="240" w:lineRule="auto"/>
        <w:ind w:left="6240"/>
        <w:jc w:val="right"/>
        <w:rPr>
          <w:rFonts w:ascii="Times New Roman" w:eastAsia="Times New Roman" w:hAnsi="Times New Roman" w:cs="Times New Roman"/>
          <w:sz w:val="24"/>
          <w:szCs w:val="24"/>
          <w:lang w:eastAsia="ru-RU"/>
        </w:rPr>
      </w:pPr>
    </w:p>
    <w:p w:rsidR="00125FB3" w:rsidRDefault="00125FB3" w:rsidP="00125FB3">
      <w:pPr>
        <w:spacing w:after="360" w:line="240" w:lineRule="auto"/>
        <w:ind w:left="6240"/>
        <w:jc w:val="right"/>
        <w:rPr>
          <w:rFonts w:ascii="Times New Roman" w:eastAsia="Times New Roman" w:hAnsi="Times New Roman" w:cs="Times New Roman"/>
          <w:sz w:val="24"/>
          <w:szCs w:val="24"/>
          <w:lang w:eastAsia="ru-RU"/>
        </w:rPr>
      </w:pPr>
    </w:p>
    <w:p w:rsidR="00125FB3" w:rsidRDefault="00125FB3" w:rsidP="00125FB3">
      <w:pPr>
        <w:spacing w:after="360" w:line="240" w:lineRule="auto"/>
        <w:ind w:left="6240"/>
        <w:jc w:val="right"/>
        <w:rPr>
          <w:rFonts w:ascii="Times New Roman" w:eastAsia="Times New Roman" w:hAnsi="Times New Roman" w:cs="Times New Roman"/>
          <w:sz w:val="24"/>
          <w:szCs w:val="24"/>
          <w:lang w:eastAsia="ru-RU"/>
        </w:rPr>
      </w:pPr>
    </w:p>
    <w:p w:rsidR="00125FB3" w:rsidRDefault="00125FB3" w:rsidP="00125FB3">
      <w:pPr>
        <w:spacing w:after="360" w:line="240" w:lineRule="auto"/>
        <w:ind w:left="6240"/>
        <w:jc w:val="right"/>
        <w:rPr>
          <w:rFonts w:ascii="Times New Roman" w:eastAsia="Times New Roman" w:hAnsi="Times New Roman" w:cs="Times New Roman"/>
          <w:sz w:val="24"/>
          <w:szCs w:val="24"/>
          <w:lang w:eastAsia="ru-RU"/>
        </w:rPr>
      </w:pPr>
    </w:p>
    <w:p w:rsidR="00125FB3" w:rsidRDefault="00125FB3" w:rsidP="00125FB3">
      <w:pPr>
        <w:spacing w:after="360" w:line="240" w:lineRule="auto"/>
        <w:ind w:left="6240"/>
        <w:jc w:val="right"/>
        <w:rPr>
          <w:rFonts w:ascii="Times New Roman" w:eastAsia="Times New Roman" w:hAnsi="Times New Roman" w:cs="Times New Roman"/>
          <w:sz w:val="24"/>
          <w:szCs w:val="24"/>
          <w:lang w:eastAsia="ru-RU"/>
        </w:rPr>
      </w:pPr>
    </w:p>
    <w:p w:rsidR="00125FB3" w:rsidRDefault="00125FB3" w:rsidP="00125FB3">
      <w:pPr>
        <w:spacing w:after="360" w:line="240" w:lineRule="auto"/>
        <w:ind w:left="6240"/>
        <w:jc w:val="right"/>
        <w:rPr>
          <w:rFonts w:ascii="Times New Roman" w:eastAsia="Times New Roman" w:hAnsi="Times New Roman" w:cs="Times New Roman"/>
          <w:sz w:val="24"/>
          <w:szCs w:val="24"/>
          <w:lang w:eastAsia="ru-RU"/>
        </w:rPr>
      </w:pPr>
    </w:p>
    <w:p w:rsidR="00125FB3" w:rsidRDefault="00125FB3" w:rsidP="00125FB3">
      <w:pPr>
        <w:spacing w:after="360" w:line="240" w:lineRule="auto"/>
        <w:ind w:left="6240"/>
        <w:jc w:val="right"/>
        <w:rPr>
          <w:rFonts w:ascii="Times New Roman" w:eastAsia="Times New Roman" w:hAnsi="Times New Roman" w:cs="Times New Roman"/>
          <w:sz w:val="24"/>
          <w:szCs w:val="24"/>
          <w:lang w:eastAsia="ru-RU"/>
        </w:rPr>
      </w:pPr>
    </w:p>
    <w:p w:rsidR="00125FB3" w:rsidRDefault="00125FB3" w:rsidP="00125FB3">
      <w:pPr>
        <w:spacing w:after="360" w:line="240" w:lineRule="auto"/>
        <w:ind w:left="6240"/>
        <w:jc w:val="right"/>
        <w:rPr>
          <w:rFonts w:ascii="Times New Roman" w:eastAsia="Times New Roman" w:hAnsi="Times New Roman" w:cs="Times New Roman"/>
          <w:sz w:val="24"/>
          <w:szCs w:val="24"/>
          <w:lang w:eastAsia="ru-RU"/>
        </w:rPr>
      </w:pPr>
    </w:p>
    <w:p w:rsidR="00125FB3" w:rsidRPr="00D622CA" w:rsidRDefault="00125FB3" w:rsidP="00125FB3">
      <w:pPr>
        <w:spacing w:after="360" w:line="240" w:lineRule="auto"/>
        <w:ind w:left="6240"/>
        <w:jc w:val="right"/>
        <w:rPr>
          <w:rFonts w:ascii="Times New Roman" w:eastAsia="Times New Roman" w:hAnsi="Times New Roman" w:cs="Times New Roman"/>
          <w:sz w:val="24"/>
          <w:szCs w:val="24"/>
          <w:lang w:eastAsia="ru-RU"/>
        </w:rPr>
      </w:pPr>
      <w:bookmarkStart w:id="19" w:name="_GoBack"/>
      <w:bookmarkEnd w:id="19"/>
      <w:r w:rsidRPr="00125FB3">
        <w:rPr>
          <w:rFonts w:ascii="Times New Roman" w:eastAsia="Times New Roman" w:hAnsi="Times New Roman" w:cs="Times New Roman"/>
          <w:sz w:val="24"/>
          <w:szCs w:val="24"/>
          <w:lang w:eastAsia="ru-RU"/>
        </w:rPr>
        <w:lastRenderedPageBreak/>
        <w:t>«Кәмелетке толмағандардың</w:t>
      </w:r>
      <w:r w:rsidRPr="00D622CA">
        <w:rPr>
          <w:rFonts w:ascii="Times New Roman" w:eastAsia="Times New Roman" w:hAnsi="Times New Roman" w:cs="Times New Roman"/>
          <w:sz w:val="24"/>
          <w:szCs w:val="24"/>
          <w:lang w:eastAsia="ru-RU"/>
        </w:rPr>
        <w:br/>
      </w:r>
      <w:r w:rsidRPr="00125FB3">
        <w:rPr>
          <w:rFonts w:ascii="Times New Roman" w:eastAsia="Times New Roman" w:hAnsi="Times New Roman" w:cs="Times New Roman"/>
          <w:sz w:val="24"/>
          <w:szCs w:val="24"/>
          <w:lang w:eastAsia="ru-RU"/>
        </w:rPr>
        <w:t>мүлкіне иелік ету үшін</w:t>
      </w:r>
      <w:r w:rsidRPr="00D622CA">
        <w:rPr>
          <w:rFonts w:ascii="Times New Roman" w:eastAsia="Times New Roman" w:hAnsi="Times New Roman" w:cs="Times New Roman"/>
          <w:sz w:val="24"/>
          <w:szCs w:val="24"/>
          <w:lang w:eastAsia="ru-RU"/>
        </w:rPr>
        <w:br/>
      </w:r>
      <w:r w:rsidRPr="00125FB3">
        <w:rPr>
          <w:rFonts w:ascii="Times New Roman" w:eastAsia="Times New Roman" w:hAnsi="Times New Roman" w:cs="Times New Roman"/>
          <w:sz w:val="24"/>
          <w:szCs w:val="24"/>
          <w:lang w:eastAsia="ru-RU"/>
        </w:rPr>
        <w:t>анықтамалар беру»</w:t>
      </w:r>
      <w:r w:rsidRPr="00D622CA">
        <w:rPr>
          <w:rFonts w:ascii="Times New Roman" w:eastAsia="Times New Roman" w:hAnsi="Times New Roman" w:cs="Times New Roman"/>
          <w:sz w:val="24"/>
          <w:szCs w:val="24"/>
          <w:lang w:eastAsia="ru-RU"/>
        </w:rPr>
        <w:br/>
      </w:r>
      <w:r w:rsidRPr="00125FB3">
        <w:rPr>
          <w:rFonts w:ascii="Times New Roman" w:eastAsia="Times New Roman" w:hAnsi="Times New Roman" w:cs="Times New Roman"/>
          <w:sz w:val="24"/>
          <w:szCs w:val="24"/>
          <w:lang w:eastAsia="ru-RU"/>
        </w:rPr>
        <w:t>мемлекеттік қызметті көрсету</w:t>
      </w:r>
      <w:r w:rsidRPr="00D622CA">
        <w:rPr>
          <w:rFonts w:ascii="Times New Roman" w:eastAsia="Times New Roman" w:hAnsi="Times New Roman" w:cs="Times New Roman"/>
          <w:sz w:val="24"/>
          <w:szCs w:val="24"/>
          <w:lang w:eastAsia="ru-RU"/>
        </w:rPr>
        <w:br/>
      </w:r>
      <w:r w:rsidRPr="00125FB3">
        <w:rPr>
          <w:rFonts w:ascii="Times New Roman" w:eastAsia="Times New Roman" w:hAnsi="Times New Roman" w:cs="Times New Roman"/>
          <w:sz w:val="24"/>
          <w:szCs w:val="24"/>
          <w:lang w:eastAsia="ru-RU"/>
        </w:rPr>
        <w:t>қағидаларына</w:t>
      </w:r>
      <w:r w:rsidRPr="00D622CA">
        <w:rPr>
          <w:rFonts w:ascii="Times New Roman" w:eastAsia="Times New Roman" w:hAnsi="Times New Roman" w:cs="Times New Roman"/>
          <w:sz w:val="24"/>
          <w:szCs w:val="24"/>
          <w:lang w:eastAsia="ru-RU"/>
        </w:rPr>
        <w:br/>
      </w:r>
      <w:r w:rsidRPr="00125FB3">
        <w:rPr>
          <w:rFonts w:ascii="Times New Roman" w:eastAsia="Times New Roman" w:hAnsi="Times New Roman" w:cs="Times New Roman"/>
          <w:sz w:val="24"/>
          <w:szCs w:val="24"/>
          <w:lang w:eastAsia="ru-RU"/>
        </w:rPr>
        <w:t>3-қосымша</w:t>
      </w:r>
    </w:p>
    <w:p w:rsidR="00125FB3" w:rsidRPr="00D622CA" w:rsidRDefault="00125FB3" w:rsidP="00125FB3">
      <w:pPr>
        <w:spacing w:after="360" w:line="240" w:lineRule="auto"/>
        <w:ind w:left="6240"/>
        <w:jc w:val="center"/>
        <w:rPr>
          <w:rFonts w:ascii="Times New Roman" w:eastAsia="Times New Roman" w:hAnsi="Times New Roman" w:cs="Times New Roman"/>
          <w:sz w:val="24"/>
          <w:szCs w:val="24"/>
          <w:lang w:eastAsia="ru-RU"/>
        </w:rPr>
      </w:pPr>
      <w:r w:rsidRPr="00125FB3">
        <w:rPr>
          <w:rFonts w:ascii="Times New Roman" w:eastAsia="Times New Roman" w:hAnsi="Times New Roman" w:cs="Times New Roman"/>
          <w:sz w:val="24"/>
          <w:szCs w:val="24"/>
          <w:lang w:eastAsia="ru-RU"/>
        </w:rPr>
        <w:t>Нысан</w:t>
      </w:r>
    </w:p>
    <w:p w:rsidR="00125FB3" w:rsidRPr="00D622CA" w:rsidRDefault="00125FB3" w:rsidP="00125FB3">
      <w:pPr>
        <w:spacing w:before="240" w:after="120" w:line="240" w:lineRule="auto"/>
        <w:jc w:val="center"/>
        <w:rPr>
          <w:rFonts w:ascii="Times New Roman" w:eastAsia="Times New Roman" w:hAnsi="Times New Roman" w:cs="Times New Roman"/>
          <w:sz w:val="24"/>
          <w:szCs w:val="24"/>
          <w:lang w:eastAsia="ru-RU"/>
        </w:rPr>
      </w:pPr>
      <w:bookmarkStart w:id="20" w:name="62"/>
      <w:bookmarkEnd w:id="20"/>
      <w:r w:rsidRPr="00125FB3">
        <w:rPr>
          <w:rFonts w:ascii="Times New Roman" w:eastAsia="Times New Roman" w:hAnsi="Times New Roman" w:cs="Times New Roman"/>
          <w:b/>
          <w:bCs/>
          <w:sz w:val="24"/>
          <w:szCs w:val="24"/>
          <w:lang w:eastAsia="ru-RU"/>
        </w:rPr>
        <w:t>Кәмелетке толмаған балалардың мүлкіне иелік ету үшін анықтама</w:t>
      </w:r>
    </w:p>
    <w:p w:rsidR="00125FB3" w:rsidRPr="00D622CA" w:rsidRDefault="00125FB3" w:rsidP="00125FB3">
      <w:pPr>
        <w:spacing w:before="120" w:after="0" w:line="240" w:lineRule="auto"/>
        <w:ind w:firstLine="705"/>
        <w:jc w:val="both"/>
        <w:rPr>
          <w:rFonts w:ascii="Times New Roman" w:eastAsia="Times New Roman" w:hAnsi="Times New Roman" w:cs="Times New Roman"/>
          <w:sz w:val="24"/>
          <w:szCs w:val="24"/>
          <w:lang w:eastAsia="ru-RU"/>
        </w:rPr>
      </w:pPr>
      <w:r w:rsidRPr="00125FB3">
        <w:rPr>
          <w:rFonts w:ascii="Times New Roman" w:eastAsia="Times New Roman" w:hAnsi="Times New Roman" w:cs="Times New Roman"/>
          <w:sz w:val="24"/>
          <w:szCs w:val="24"/>
          <w:lang w:eastAsia="ru-RU"/>
        </w:rPr>
        <w:t>Нұр-Сұлтан, Алматы және Шымкент, қалаларының, облыстық маңызы бар аудандар</w:t>
      </w:r>
    </w:p>
    <w:p w:rsidR="00125FB3" w:rsidRPr="00D622CA" w:rsidRDefault="00125FB3" w:rsidP="00125FB3">
      <w:pPr>
        <w:spacing w:before="120" w:after="0" w:line="240" w:lineRule="auto"/>
        <w:ind w:firstLine="705"/>
        <w:jc w:val="both"/>
        <w:rPr>
          <w:rFonts w:ascii="Times New Roman" w:eastAsia="Times New Roman" w:hAnsi="Times New Roman" w:cs="Times New Roman"/>
          <w:sz w:val="24"/>
          <w:szCs w:val="24"/>
          <w:lang w:eastAsia="ru-RU"/>
        </w:rPr>
      </w:pPr>
      <w:r w:rsidRPr="00125FB3">
        <w:rPr>
          <w:rFonts w:ascii="Times New Roman" w:eastAsia="Times New Roman" w:hAnsi="Times New Roman" w:cs="Times New Roman"/>
          <w:sz w:val="24"/>
          <w:szCs w:val="24"/>
          <w:lang w:eastAsia="ru-RU"/>
        </w:rPr>
        <w:t>мен қалалардың жергілікті атқарушы органдары</w:t>
      </w:r>
    </w:p>
    <w:p w:rsidR="00125FB3" w:rsidRPr="00D622CA" w:rsidRDefault="00125FB3" w:rsidP="00125FB3">
      <w:pPr>
        <w:spacing w:before="120" w:after="0" w:line="240" w:lineRule="auto"/>
        <w:ind w:firstLine="705"/>
        <w:jc w:val="both"/>
        <w:rPr>
          <w:rFonts w:ascii="Times New Roman" w:eastAsia="Times New Roman" w:hAnsi="Times New Roman" w:cs="Times New Roman"/>
          <w:sz w:val="24"/>
          <w:szCs w:val="24"/>
          <w:lang w:eastAsia="ru-RU"/>
        </w:rPr>
      </w:pPr>
      <w:r w:rsidRPr="00125FB3">
        <w:rPr>
          <w:rFonts w:ascii="Times New Roman" w:eastAsia="Times New Roman" w:hAnsi="Times New Roman" w:cs="Times New Roman"/>
          <w:sz w:val="24"/>
          <w:szCs w:val="24"/>
          <w:lang w:eastAsia="ru-RU"/>
        </w:rPr>
        <w:t>______________________ жылы туған кәмелетке толмаған ________________</w:t>
      </w:r>
    </w:p>
    <w:p w:rsidR="00125FB3" w:rsidRPr="00D622CA" w:rsidRDefault="00125FB3" w:rsidP="00125FB3">
      <w:pPr>
        <w:spacing w:before="120" w:after="0" w:line="240" w:lineRule="auto"/>
        <w:ind w:firstLine="705"/>
        <w:jc w:val="both"/>
        <w:rPr>
          <w:rFonts w:ascii="Times New Roman" w:eastAsia="Times New Roman" w:hAnsi="Times New Roman" w:cs="Times New Roman"/>
          <w:sz w:val="24"/>
          <w:szCs w:val="24"/>
          <w:lang w:eastAsia="ru-RU"/>
        </w:rPr>
      </w:pPr>
      <w:r w:rsidRPr="00125FB3">
        <w:rPr>
          <w:rFonts w:ascii="Times New Roman" w:eastAsia="Times New Roman" w:hAnsi="Times New Roman" w:cs="Times New Roman"/>
          <w:sz w:val="24"/>
          <w:szCs w:val="24"/>
          <w:lang w:eastAsia="ru-RU"/>
        </w:rPr>
        <w:t>(баланың Т.А.Ә. (бар болғанда), туған жылы) заңды өкіл(дер)і (ата-аналары (ата-</w:t>
      </w:r>
    </w:p>
    <w:p w:rsidR="00125FB3" w:rsidRPr="00D622CA" w:rsidRDefault="00125FB3" w:rsidP="00125FB3">
      <w:pPr>
        <w:spacing w:before="120" w:after="0" w:line="240" w:lineRule="auto"/>
        <w:ind w:firstLine="705"/>
        <w:jc w:val="both"/>
        <w:rPr>
          <w:rFonts w:ascii="Times New Roman" w:eastAsia="Times New Roman" w:hAnsi="Times New Roman" w:cs="Times New Roman"/>
          <w:sz w:val="24"/>
          <w:szCs w:val="24"/>
          <w:lang w:eastAsia="ru-RU"/>
        </w:rPr>
      </w:pPr>
      <w:r w:rsidRPr="00125FB3">
        <w:rPr>
          <w:rFonts w:ascii="Times New Roman" w:eastAsia="Times New Roman" w:hAnsi="Times New Roman" w:cs="Times New Roman"/>
          <w:sz w:val="24"/>
          <w:szCs w:val="24"/>
          <w:lang w:eastAsia="ru-RU"/>
        </w:rPr>
        <w:t>анасы), қорғаншысы немесе қамқоршысы, патронат тәрбиешісі және оларды</w:t>
      </w:r>
    </w:p>
    <w:p w:rsidR="00125FB3" w:rsidRPr="00D622CA" w:rsidRDefault="00125FB3" w:rsidP="00125FB3">
      <w:pPr>
        <w:spacing w:before="120" w:after="0" w:line="240" w:lineRule="auto"/>
        <w:ind w:firstLine="705"/>
        <w:jc w:val="both"/>
        <w:rPr>
          <w:rFonts w:ascii="Times New Roman" w:eastAsia="Times New Roman" w:hAnsi="Times New Roman" w:cs="Times New Roman"/>
          <w:sz w:val="24"/>
          <w:szCs w:val="24"/>
          <w:lang w:eastAsia="ru-RU"/>
        </w:rPr>
      </w:pPr>
      <w:r w:rsidRPr="00125FB3">
        <w:rPr>
          <w:rFonts w:ascii="Times New Roman" w:eastAsia="Times New Roman" w:hAnsi="Times New Roman" w:cs="Times New Roman"/>
          <w:sz w:val="24"/>
          <w:szCs w:val="24"/>
          <w:lang w:eastAsia="ru-RU"/>
        </w:rPr>
        <w:t>алмастырушы басқа адамдар) __________________ жылы туған,</w:t>
      </w:r>
    </w:p>
    <w:p w:rsidR="00125FB3" w:rsidRPr="00D622CA" w:rsidRDefault="00125FB3" w:rsidP="00125FB3">
      <w:pPr>
        <w:spacing w:before="120" w:after="0" w:line="240" w:lineRule="auto"/>
        <w:ind w:firstLine="705"/>
        <w:jc w:val="both"/>
        <w:rPr>
          <w:rFonts w:ascii="Times New Roman" w:eastAsia="Times New Roman" w:hAnsi="Times New Roman" w:cs="Times New Roman"/>
          <w:sz w:val="24"/>
          <w:szCs w:val="24"/>
          <w:lang w:eastAsia="ru-RU"/>
        </w:rPr>
      </w:pPr>
      <w:r w:rsidRPr="00125FB3">
        <w:rPr>
          <w:rFonts w:ascii="Times New Roman" w:eastAsia="Times New Roman" w:hAnsi="Times New Roman" w:cs="Times New Roman"/>
          <w:sz w:val="24"/>
          <w:szCs w:val="24"/>
          <w:lang w:eastAsia="ru-RU"/>
        </w:rPr>
        <w:t>______________________ (өтініш берушінің Т.А.Ә. (бар болғанда) (жеке куәлік</w:t>
      </w:r>
    </w:p>
    <w:p w:rsidR="00125FB3" w:rsidRPr="00D622CA" w:rsidRDefault="00125FB3" w:rsidP="00125FB3">
      <w:pPr>
        <w:spacing w:before="120" w:after="0" w:line="240" w:lineRule="auto"/>
        <w:ind w:firstLine="705"/>
        <w:jc w:val="both"/>
        <w:rPr>
          <w:rFonts w:ascii="Times New Roman" w:eastAsia="Times New Roman" w:hAnsi="Times New Roman" w:cs="Times New Roman"/>
          <w:sz w:val="24"/>
          <w:szCs w:val="24"/>
          <w:lang w:eastAsia="ru-RU"/>
        </w:rPr>
      </w:pPr>
      <w:r w:rsidRPr="00125FB3">
        <w:rPr>
          <w:rFonts w:ascii="Times New Roman" w:eastAsia="Times New Roman" w:hAnsi="Times New Roman" w:cs="Times New Roman"/>
          <w:sz w:val="24"/>
          <w:szCs w:val="24"/>
          <w:lang w:eastAsia="ru-RU"/>
        </w:rPr>
        <w:t>№_____ ______ жылы ___________ берілген) бойынша кәмелетке толмаған</w:t>
      </w:r>
    </w:p>
    <w:p w:rsidR="00125FB3" w:rsidRPr="00D622CA" w:rsidRDefault="00125FB3" w:rsidP="00125FB3">
      <w:pPr>
        <w:spacing w:before="120" w:after="0" w:line="240" w:lineRule="auto"/>
        <w:ind w:firstLine="705"/>
        <w:jc w:val="both"/>
        <w:rPr>
          <w:rFonts w:ascii="Times New Roman" w:eastAsia="Times New Roman" w:hAnsi="Times New Roman" w:cs="Times New Roman"/>
          <w:sz w:val="24"/>
          <w:szCs w:val="24"/>
          <w:lang w:eastAsia="ru-RU"/>
        </w:rPr>
      </w:pPr>
      <w:r w:rsidRPr="00125FB3">
        <w:rPr>
          <w:rFonts w:ascii="Times New Roman" w:eastAsia="Times New Roman" w:hAnsi="Times New Roman" w:cs="Times New Roman"/>
          <w:sz w:val="24"/>
          <w:szCs w:val="24"/>
          <w:lang w:eastAsia="ru-RU"/>
        </w:rPr>
        <w:t>баланың (балалардың) мүлікке _____________________________________</w:t>
      </w:r>
    </w:p>
    <w:p w:rsidR="00125FB3" w:rsidRPr="00D622CA" w:rsidRDefault="00125FB3" w:rsidP="00125FB3">
      <w:pPr>
        <w:spacing w:before="120" w:after="0" w:line="240" w:lineRule="auto"/>
        <w:ind w:left="3600" w:firstLine="720"/>
        <w:jc w:val="both"/>
        <w:rPr>
          <w:rFonts w:ascii="Times New Roman" w:eastAsia="Times New Roman" w:hAnsi="Times New Roman" w:cs="Times New Roman"/>
          <w:sz w:val="24"/>
          <w:szCs w:val="24"/>
          <w:lang w:eastAsia="ru-RU"/>
        </w:rPr>
      </w:pPr>
      <w:r w:rsidRPr="00125FB3">
        <w:rPr>
          <w:rFonts w:ascii="Times New Roman" w:eastAsia="Times New Roman" w:hAnsi="Times New Roman" w:cs="Times New Roman"/>
          <w:sz w:val="24"/>
          <w:szCs w:val="24"/>
          <w:lang w:eastAsia="ru-RU"/>
        </w:rPr>
        <w:t>(мүлік атауы)</w:t>
      </w:r>
    </w:p>
    <w:p w:rsidR="00125FB3" w:rsidRPr="00D622CA" w:rsidRDefault="00125FB3" w:rsidP="00125FB3">
      <w:pPr>
        <w:spacing w:before="120" w:after="0" w:line="240" w:lineRule="auto"/>
        <w:ind w:firstLine="705"/>
        <w:jc w:val="both"/>
        <w:rPr>
          <w:rFonts w:ascii="Times New Roman" w:eastAsia="Times New Roman" w:hAnsi="Times New Roman" w:cs="Times New Roman"/>
          <w:sz w:val="24"/>
          <w:szCs w:val="24"/>
          <w:lang w:eastAsia="ru-RU"/>
        </w:rPr>
      </w:pPr>
      <w:r w:rsidRPr="00125FB3">
        <w:rPr>
          <w:rFonts w:ascii="Times New Roman" w:eastAsia="Times New Roman" w:hAnsi="Times New Roman" w:cs="Times New Roman"/>
          <w:sz w:val="24"/>
          <w:szCs w:val="24"/>
          <w:lang w:eastAsia="ru-RU"/>
        </w:rPr>
        <w:t>заңнамаға сәйкес тиесілі инвестициялық кірістермен, өсімпұлдармен және өзге</w:t>
      </w:r>
    </w:p>
    <w:p w:rsidR="00125FB3" w:rsidRPr="00D622CA" w:rsidRDefault="00125FB3" w:rsidP="00125FB3">
      <w:pPr>
        <w:spacing w:before="120" w:after="0" w:line="240" w:lineRule="auto"/>
        <w:ind w:firstLine="705"/>
        <w:jc w:val="both"/>
        <w:rPr>
          <w:rFonts w:ascii="Times New Roman" w:eastAsia="Times New Roman" w:hAnsi="Times New Roman" w:cs="Times New Roman"/>
          <w:sz w:val="24"/>
          <w:szCs w:val="24"/>
          <w:lang w:eastAsia="ru-RU"/>
        </w:rPr>
      </w:pPr>
      <w:r w:rsidRPr="00125FB3">
        <w:rPr>
          <w:rFonts w:ascii="Times New Roman" w:eastAsia="Times New Roman" w:hAnsi="Times New Roman" w:cs="Times New Roman"/>
          <w:sz w:val="24"/>
          <w:szCs w:val="24"/>
          <w:lang w:eastAsia="ru-RU"/>
        </w:rPr>
        <w:t>де түсімдермен, нотариус берген (мемлекеттік лицензия № ___ _________ жылы</w:t>
      </w:r>
    </w:p>
    <w:p w:rsidR="00125FB3" w:rsidRPr="00D622CA" w:rsidRDefault="00125FB3" w:rsidP="00125FB3">
      <w:pPr>
        <w:spacing w:before="120" w:after="0" w:line="240" w:lineRule="auto"/>
        <w:ind w:firstLine="705"/>
        <w:jc w:val="both"/>
        <w:rPr>
          <w:rFonts w:ascii="Times New Roman" w:eastAsia="Times New Roman" w:hAnsi="Times New Roman" w:cs="Times New Roman"/>
          <w:sz w:val="24"/>
          <w:szCs w:val="24"/>
          <w:lang w:eastAsia="ru-RU"/>
        </w:rPr>
      </w:pPr>
      <w:r w:rsidRPr="00125FB3">
        <w:rPr>
          <w:rFonts w:ascii="Times New Roman" w:eastAsia="Times New Roman" w:hAnsi="Times New Roman" w:cs="Times New Roman"/>
          <w:sz w:val="24"/>
          <w:szCs w:val="24"/>
          <w:lang w:eastAsia="ru-RU"/>
        </w:rPr>
        <w:t>берілген ___________) ______ жылғы заң/өсиет бойынша мұраға құқық туралы</w:t>
      </w:r>
    </w:p>
    <w:p w:rsidR="00125FB3" w:rsidRPr="00D622CA" w:rsidRDefault="00125FB3" w:rsidP="00125FB3">
      <w:pPr>
        <w:spacing w:before="120" w:after="0" w:line="240" w:lineRule="auto"/>
        <w:ind w:firstLine="705"/>
        <w:jc w:val="both"/>
        <w:rPr>
          <w:rFonts w:ascii="Times New Roman" w:eastAsia="Times New Roman" w:hAnsi="Times New Roman" w:cs="Times New Roman"/>
          <w:sz w:val="24"/>
          <w:szCs w:val="24"/>
          <w:lang w:eastAsia="ru-RU"/>
        </w:rPr>
      </w:pPr>
      <w:r w:rsidRPr="00125FB3">
        <w:rPr>
          <w:rFonts w:ascii="Times New Roman" w:eastAsia="Times New Roman" w:hAnsi="Times New Roman" w:cs="Times New Roman"/>
          <w:sz w:val="24"/>
          <w:szCs w:val="24"/>
          <w:lang w:eastAsia="ru-RU"/>
        </w:rPr>
        <w:t>куәлікке сәйкес, _____________________________ (мұра қалдырушының Т.А.Ә.</w:t>
      </w:r>
    </w:p>
    <w:p w:rsidR="00125FB3" w:rsidRPr="00D622CA" w:rsidRDefault="00125FB3" w:rsidP="00125FB3">
      <w:pPr>
        <w:spacing w:before="120" w:after="0" w:line="240" w:lineRule="auto"/>
        <w:ind w:firstLine="705"/>
        <w:jc w:val="both"/>
        <w:rPr>
          <w:rFonts w:ascii="Times New Roman" w:eastAsia="Times New Roman" w:hAnsi="Times New Roman" w:cs="Times New Roman"/>
          <w:sz w:val="24"/>
          <w:szCs w:val="24"/>
          <w:lang w:eastAsia="ru-RU"/>
        </w:rPr>
      </w:pPr>
      <w:r w:rsidRPr="00125FB3">
        <w:rPr>
          <w:rFonts w:ascii="Times New Roman" w:eastAsia="Times New Roman" w:hAnsi="Times New Roman" w:cs="Times New Roman"/>
          <w:sz w:val="24"/>
          <w:szCs w:val="24"/>
          <w:lang w:eastAsia="ru-RU"/>
        </w:rPr>
        <w:t>(бар болса) салымшының қайтыс болуына байланысты</w:t>
      </w:r>
    </w:p>
    <w:p w:rsidR="00125FB3" w:rsidRPr="00D622CA" w:rsidRDefault="00125FB3" w:rsidP="00125FB3">
      <w:pPr>
        <w:spacing w:before="120" w:after="0" w:line="240" w:lineRule="auto"/>
        <w:ind w:firstLine="705"/>
        <w:jc w:val="both"/>
        <w:rPr>
          <w:rFonts w:ascii="Times New Roman" w:eastAsia="Times New Roman" w:hAnsi="Times New Roman" w:cs="Times New Roman"/>
          <w:sz w:val="24"/>
          <w:szCs w:val="24"/>
          <w:lang w:eastAsia="ru-RU"/>
        </w:rPr>
      </w:pPr>
      <w:r w:rsidRPr="00125FB3">
        <w:rPr>
          <w:rFonts w:ascii="Times New Roman" w:eastAsia="Times New Roman" w:hAnsi="Times New Roman" w:cs="Times New Roman"/>
          <w:sz w:val="24"/>
          <w:szCs w:val="24"/>
          <w:lang w:eastAsia="ru-RU"/>
        </w:rPr>
        <w:t>_______________мақсатында ______________________ мәміле түрін көрсет</w:t>
      </w:r>
    </w:p>
    <w:p w:rsidR="00125FB3" w:rsidRPr="00D622CA" w:rsidRDefault="00125FB3" w:rsidP="00125FB3">
      <w:pPr>
        <w:spacing w:before="120" w:after="0" w:line="240" w:lineRule="auto"/>
        <w:ind w:left="2880" w:firstLine="720"/>
        <w:jc w:val="both"/>
        <w:rPr>
          <w:rFonts w:ascii="Times New Roman" w:eastAsia="Times New Roman" w:hAnsi="Times New Roman" w:cs="Times New Roman"/>
          <w:sz w:val="24"/>
          <w:szCs w:val="24"/>
          <w:lang w:eastAsia="ru-RU"/>
        </w:rPr>
      </w:pPr>
      <w:r w:rsidRPr="00125FB3">
        <w:rPr>
          <w:rFonts w:ascii="Times New Roman" w:eastAsia="Times New Roman" w:hAnsi="Times New Roman" w:cs="Times New Roman"/>
          <w:sz w:val="24"/>
          <w:szCs w:val="24"/>
          <w:lang w:eastAsia="ru-RU"/>
        </w:rPr>
        <w:t>(анықтама берілетін ұйым атауы)</w:t>
      </w:r>
    </w:p>
    <w:p w:rsidR="00125FB3" w:rsidRPr="00D622CA" w:rsidRDefault="00125FB3" w:rsidP="00125FB3">
      <w:pPr>
        <w:spacing w:before="120" w:after="0" w:line="240" w:lineRule="auto"/>
        <w:ind w:firstLine="705"/>
        <w:jc w:val="both"/>
        <w:rPr>
          <w:rFonts w:ascii="Times New Roman" w:eastAsia="Times New Roman" w:hAnsi="Times New Roman" w:cs="Times New Roman"/>
          <w:sz w:val="24"/>
          <w:szCs w:val="24"/>
          <w:lang w:eastAsia="ru-RU"/>
        </w:rPr>
      </w:pPr>
      <w:r w:rsidRPr="00125FB3">
        <w:rPr>
          <w:rFonts w:ascii="Times New Roman" w:eastAsia="Times New Roman" w:hAnsi="Times New Roman" w:cs="Times New Roman"/>
          <w:sz w:val="24"/>
          <w:szCs w:val="24"/>
          <w:lang w:eastAsia="ru-RU"/>
        </w:rPr>
        <w:t>иелік етуге рұқсат береді.</w:t>
      </w:r>
    </w:p>
    <w:p w:rsidR="00125FB3" w:rsidRPr="00D622CA" w:rsidRDefault="00125FB3" w:rsidP="00125FB3">
      <w:pPr>
        <w:spacing w:before="120" w:after="0" w:line="240" w:lineRule="auto"/>
        <w:ind w:firstLine="705"/>
        <w:jc w:val="both"/>
        <w:rPr>
          <w:rFonts w:ascii="Times New Roman" w:eastAsia="Times New Roman" w:hAnsi="Times New Roman" w:cs="Times New Roman"/>
          <w:sz w:val="24"/>
          <w:szCs w:val="24"/>
          <w:lang w:eastAsia="ru-RU"/>
        </w:rPr>
      </w:pPr>
      <w:r w:rsidRPr="00125FB3">
        <w:rPr>
          <w:rFonts w:ascii="Times New Roman" w:eastAsia="Times New Roman" w:hAnsi="Times New Roman" w:cs="Times New Roman"/>
          <w:sz w:val="24"/>
          <w:szCs w:val="24"/>
          <w:lang w:eastAsia="ru-RU"/>
        </w:rPr>
        <w:t>Нұр-Сұлтан, Алматы және Шымкент,</w:t>
      </w:r>
    </w:p>
    <w:p w:rsidR="00125FB3" w:rsidRPr="00D622CA" w:rsidRDefault="00125FB3" w:rsidP="00125FB3">
      <w:pPr>
        <w:spacing w:before="120" w:after="0" w:line="240" w:lineRule="auto"/>
        <w:ind w:firstLine="705"/>
        <w:jc w:val="both"/>
        <w:rPr>
          <w:rFonts w:ascii="Times New Roman" w:eastAsia="Times New Roman" w:hAnsi="Times New Roman" w:cs="Times New Roman"/>
          <w:sz w:val="24"/>
          <w:szCs w:val="24"/>
          <w:lang w:eastAsia="ru-RU"/>
        </w:rPr>
      </w:pPr>
      <w:r w:rsidRPr="00125FB3">
        <w:rPr>
          <w:rFonts w:ascii="Times New Roman" w:eastAsia="Times New Roman" w:hAnsi="Times New Roman" w:cs="Times New Roman"/>
          <w:sz w:val="24"/>
          <w:szCs w:val="24"/>
          <w:lang w:eastAsia="ru-RU"/>
        </w:rPr>
        <w:t>қалаларының, облыстық маңызы бар</w:t>
      </w:r>
    </w:p>
    <w:p w:rsidR="00125FB3" w:rsidRPr="00D622CA" w:rsidRDefault="00125FB3" w:rsidP="00125FB3">
      <w:pPr>
        <w:spacing w:before="120" w:after="0" w:line="240" w:lineRule="auto"/>
        <w:ind w:firstLine="705"/>
        <w:jc w:val="both"/>
        <w:rPr>
          <w:rFonts w:ascii="Times New Roman" w:eastAsia="Times New Roman" w:hAnsi="Times New Roman" w:cs="Times New Roman"/>
          <w:sz w:val="24"/>
          <w:szCs w:val="24"/>
          <w:lang w:eastAsia="ru-RU"/>
        </w:rPr>
      </w:pPr>
      <w:r w:rsidRPr="00125FB3">
        <w:rPr>
          <w:rFonts w:ascii="Times New Roman" w:eastAsia="Times New Roman" w:hAnsi="Times New Roman" w:cs="Times New Roman"/>
          <w:sz w:val="24"/>
          <w:szCs w:val="24"/>
          <w:lang w:eastAsia="ru-RU"/>
        </w:rPr>
        <w:t>аудандар мен қалалардың жергілікті</w:t>
      </w:r>
    </w:p>
    <w:p w:rsidR="00125FB3" w:rsidRPr="00D622CA" w:rsidRDefault="00125FB3" w:rsidP="00125FB3">
      <w:pPr>
        <w:spacing w:before="120" w:after="0" w:line="240" w:lineRule="auto"/>
        <w:ind w:firstLine="705"/>
        <w:jc w:val="both"/>
        <w:rPr>
          <w:rFonts w:ascii="Times New Roman" w:eastAsia="Times New Roman" w:hAnsi="Times New Roman" w:cs="Times New Roman"/>
          <w:sz w:val="24"/>
          <w:szCs w:val="24"/>
          <w:lang w:eastAsia="ru-RU"/>
        </w:rPr>
      </w:pPr>
      <w:r w:rsidRPr="00125FB3">
        <w:rPr>
          <w:rFonts w:ascii="Times New Roman" w:eastAsia="Times New Roman" w:hAnsi="Times New Roman" w:cs="Times New Roman"/>
          <w:sz w:val="24"/>
          <w:szCs w:val="24"/>
          <w:lang w:eastAsia="ru-RU"/>
        </w:rPr>
        <w:t>атқарушы органдарының басшысы ______________         ___________________</w:t>
      </w:r>
    </w:p>
    <w:p w:rsidR="00125FB3" w:rsidRPr="00D622CA" w:rsidRDefault="00125FB3" w:rsidP="00125FB3">
      <w:pPr>
        <w:spacing w:before="120" w:after="0" w:line="240" w:lineRule="auto"/>
        <w:ind w:left="4320" w:firstLine="720"/>
        <w:jc w:val="both"/>
        <w:rPr>
          <w:rFonts w:ascii="Times New Roman" w:eastAsia="Times New Roman" w:hAnsi="Times New Roman" w:cs="Times New Roman"/>
          <w:sz w:val="24"/>
          <w:szCs w:val="24"/>
          <w:lang w:eastAsia="ru-RU"/>
        </w:rPr>
      </w:pPr>
      <w:r w:rsidRPr="00125FB3">
        <w:rPr>
          <w:rFonts w:ascii="Times New Roman" w:eastAsia="Times New Roman" w:hAnsi="Times New Roman" w:cs="Times New Roman"/>
          <w:sz w:val="24"/>
          <w:szCs w:val="24"/>
          <w:lang w:eastAsia="ru-RU"/>
        </w:rPr>
        <w:t>(қолы)        (Т.А.Ә. (бар болғанда)</w:t>
      </w:r>
    </w:p>
    <w:p w:rsidR="00272064" w:rsidRPr="00125FB3" w:rsidRDefault="00272064" w:rsidP="00125FB3"/>
    <w:sectPr w:rsidR="00272064" w:rsidRPr="00125FB3" w:rsidSect="00170400">
      <w:headerReference w:type="default" r:id="rId50"/>
      <w:pgSz w:w="11906" w:h="16838"/>
      <w:pgMar w:top="567" w:right="707" w:bottom="851"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34AA" w:rsidRDefault="001934AA" w:rsidP="00170400">
      <w:pPr>
        <w:spacing w:after="0" w:line="240" w:lineRule="auto"/>
      </w:pPr>
      <w:r>
        <w:separator/>
      </w:r>
    </w:p>
  </w:endnote>
  <w:endnote w:type="continuationSeparator" w:id="0">
    <w:p w:rsidR="001934AA" w:rsidRDefault="001934AA" w:rsidP="001704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34AA" w:rsidRDefault="001934AA" w:rsidP="00170400">
      <w:pPr>
        <w:spacing w:after="0" w:line="240" w:lineRule="auto"/>
      </w:pPr>
      <w:r>
        <w:separator/>
      </w:r>
    </w:p>
  </w:footnote>
  <w:footnote w:type="continuationSeparator" w:id="0">
    <w:p w:rsidR="001934AA" w:rsidRDefault="001934AA" w:rsidP="001704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3659831"/>
      <w:docPartObj>
        <w:docPartGallery w:val="Page Numbers (Top of Page)"/>
        <w:docPartUnique/>
      </w:docPartObj>
    </w:sdtPr>
    <w:sdtEndPr/>
    <w:sdtContent>
      <w:p w:rsidR="00170400" w:rsidRDefault="00170400">
        <w:pPr>
          <w:pStyle w:val="a3"/>
          <w:jc w:val="center"/>
        </w:pPr>
        <w:r>
          <w:fldChar w:fldCharType="begin"/>
        </w:r>
        <w:r>
          <w:instrText>PAGE   \* MERGEFORMAT</w:instrText>
        </w:r>
        <w:r>
          <w:fldChar w:fldCharType="separate"/>
        </w:r>
        <w:r w:rsidR="00125FB3">
          <w:rPr>
            <w:noProof/>
          </w:rPr>
          <w:t>7</w:t>
        </w:r>
        <w:r>
          <w:fldChar w:fldCharType="end"/>
        </w:r>
      </w:p>
    </w:sdtContent>
  </w:sdt>
  <w:p w:rsidR="00170400" w:rsidRDefault="00170400">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087C"/>
    <w:rsid w:val="00125FB3"/>
    <w:rsid w:val="00170400"/>
    <w:rsid w:val="001934AA"/>
    <w:rsid w:val="00272064"/>
    <w:rsid w:val="007C087C"/>
    <w:rsid w:val="00A848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ED4FC0"/>
  <w15:chartTrackingRefBased/>
  <w15:docId w15:val="{F47C01FD-77A5-48F2-8E85-F1A050374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5FB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040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70400"/>
  </w:style>
  <w:style w:type="paragraph" w:styleId="a5">
    <w:name w:val="footer"/>
    <w:basedOn w:val="a"/>
    <w:link w:val="a6"/>
    <w:uiPriority w:val="99"/>
    <w:unhideWhenUsed/>
    <w:rsid w:val="0017040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704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npl:Z1300000073" TargetMode="External"/><Relationship Id="rId18" Type="http://schemas.openxmlformats.org/officeDocument/2006/relationships/hyperlink" Target="npl:V2000020478" TargetMode="External"/><Relationship Id="rId26" Type="http://schemas.openxmlformats.org/officeDocument/2006/relationships/hyperlink" Target="npl:K1500000377" TargetMode="External"/><Relationship Id="rId39" Type="http://schemas.openxmlformats.org/officeDocument/2006/relationships/hyperlink" Target="npl:V1500010764" TargetMode="External"/><Relationship Id="rId21" Type="http://schemas.openxmlformats.org/officeDocument/2006/relationships/hyperlink" Target="npa:V2000020478" TargetMode="External"/><Relationship Id="rId34" Type="http://schemas.openxmlformats.org/officeDocument/2006/relationships/hyperlink" Target="npl:V15D0010173" TargetMode="External"/><Relationship Id="rId42" Type="http://schemas.openxmlformats.org/officeDocument/2006/relationships/hyperlink" Target="npa:K940001000_" TargetMode="External"/><Relationship Id="rId47" Type="http://schemas.openxmlformats.org/officeDocument/2006/relationships/hyperlink" Target="npl:K990000409_" TargetMode="External"/><Relationship Id="rId50" Type="http://schemas.openxmlformats.org/officeDocument/2006/relationships/header" Target="header1.xml"/><Relationship Id="rId7" Type="http://schemas.openxmlformats.org/officeDocument/2006/relationships/hyperlink" Target="npl:V2000020478" TargetMode="External"/><Relationship Id="rId2" Type="http://schemas.openxmlformats.org/officeDocument/2006/relationships/settings" Target="settings.xml"/><Relationship Id="rId16" Type="http://schemas.openxmlformats.org/officeDocument/2006/relationships/hyperlink" Target="npl:V1500010764" TargetMode="External"/><Relationship Id="rId29" Type="http://schemas.openxmlformats.org/officeDocument/2006/relationships/hyperlink" Target="npl:V2000020478" TargetMode="External"/><Relationship Id="rId11" Type="http://schemas.openxmlformats.org/officeDocument/2006/relationships/hyperlink" Target="npa:V2000020478" TargetMode="External"/><Relationship Id="rId24" Type="http://schemas.openxmlformats.org/officeDocument/2006/relationships/hyperlink" Target="npl:Z070000221_" TargetMode="External"/><Relationship Id="rId32" Type="http://schemas.openxmlformats.org/officeDocument/2006/relationships/hyperlink" Target="npl:V15D0010173" TargetMode="External"/><Relationship Id="rId37" Type="http://schemas.openxmlformats.org/officeDocument/2006/relationships/hyperlink" Target="npl:K940001000_" TargetMode="External"/><Relationship Id="rId40" Type="http://schemas.openxmlformats.org/officeDocument/2006/relationships/hyperlink" Target="npl:V1600013561" TargetMode="External"/><Relationship Id="rId45" Type="http://schemas.openxmlformats.org/officeDocument/2006/relationships/hyperlink" Target="npl:K990000409_" TargetMode="External"/><Relationship Id="rId5" Type="http://schemas.openxmlformats.org/officeDocument/2006/relationships/endnotes" Target="endnotes.xml"/><Relationship Id="rId15" Type="http://schemas.openxmlformats.org/officeDocument/2006/relationships/hyperlink" Target="npl:V15D0010173" TargetMode="External"/><Relationship Id="rId23" Type="http://schemas.openxmlformats.org/officeDocument/2006/relationships/hyperlink" Target="npl:Z000000107_" TargetMode="External"/><Relationship Id="rId28" Type="http://schemas.openxmlformats.org/officeDocument/2006/relationships/hyperlink" Target="npl:Z1500000418" TargetMode="External"/><Relationship Id="rId36" Type="http://schemas.openxmlformats.org/officeDocument/2006/relationships/hyperlink" Target="npl:K940001000_" TargetMode="External"/><Relationship Id="rId49" Type="http://schemas.openxmlformats.org/officeDocument/2006/relationships/hyperlink" Target="npl:K990000409_" TargetMode="External"/><Relationship Id="rId10" Type="http://schemas.openxmlformats.org/officeDocument/2006/relationships/hyperlink" Target="npl:V2000020478" TargetMode="External"/><Relationship Id="rId19" Type="http://schemas.openxmlformats.org/officeDocument/2006/relationships/hyperlink" Target="npl:Z1500000418" TargetMode="External"/><Relationship Id="rId31" Type="http://schemas.openxmlformats.org/officeDocument/2006/relationships/hyperlink" Target="npl:K1500000414" TargetMode="External"/><Relationship Id="rId44" Type="http://schemas.openxmlformats.org/officeDocument/2006/relationships/hyperlink" Target="npl:K990000409_" TargetMode="External"/><Relationship Id="rId52"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npl:Z030000370_" TargetMode="External"/><Relationship Id="rId14" Type="http://schemas.openxmlformats.org/officeDocument/2006/relationships/hyperlink" Target="npl:V15D0010173" TargetMode="External"/><Relationship Id="rId22" Type="http://schemas.openxmlformats.org/officeDocument/2006/relationships/hyperlink" Target="npl:U1900000074" TargetMode="External"/><Relationship Id="rId27" Type="http://schemas.openxmlformats.org/officeDocument/2006/relationships/hyperlink" Target="npl:V2000020478" TargetMode="External"/><Relationship Id="rId30" Type="http://schemas.openxmlformats.org/officeDocument/2006/relationships/hyperlink" Target="npl:K1500000414" TargetMode="External"/><Relationship Id="rId35" Type="http://schemas.openxmlformats.org/officeDocument/2006/relationships/hyperlink" Target="npl:K1100000518" TargetMode="External"/><Relationship Id="rId43" Type="http://schemas.openxmlformats.org/officeDocument/2006/relationships/hyperlink" Target="npa:P1200000382" TargetMode="External"/><Relationship Id="rId48" Type="http://schemas.openxmlformats.org/officeDocument/2006/relationships/hyperlink" Target="npl:K990000409_" TargetMode="External"/><Relationship Id="rId8" Type="http://schemas.openxmlformats.org/officeDocument/2006/relationships/hyperlink" Target="npl:Z1500000418" TargetMode="External"/><Relationship Id="rId51" Type="http://schemas.openxmlformats.org/officeDocument/2006/relationships/fontTable" Target="fontTable.xml"/><Relationship Id="rId3" Type="http://schemas.openxmlformats.org/officeDocument/2006/relationships/webSettings" Target="webSettings.xml"/><Relationship Id="rId12" Type="http://schemas.openxmlformats.org/officeDocument/2006/relationships/hyperlink" Target="npa:V2000020478" TargetMode="External"/><Relationship Id="rId17" Type="http://schemas.openxmlformats.org/officeDocument/2006/relationships/hyperlink" Target="npl:V1200007586" TargetMode="External"/><Relationship Id="rId25" Type="http://schemas.openxmlformats.org/officeDocument/2006/relationships/hyperlink" Target="npa:Z1300000088" TargetMode="External"/><Relationship Id="rId33" Type="http://schemas.openxmlformats.org/officeDocument/2006/relationships/hyperlink" Target="npl:K1100000518" TargetMode="External"/><Relationship Id="rId38" Type="http://schemas.openxmlformats.org/officeDocument/2006/relationships/hyperlink" Target="npl:K940001000_" TargetMode="External"/><Relationship Id="rId46" Type="http://schemas.openxmlformats.org/officeDocument/2006/relationships/hyperlink" Target="npl:K940001000_" TargetMode="External"/><Relationship Id="rId20" Type="http://schemas.openxmlformats.org/officeDocument/2006/relationships/hyperlink" Target="npl:K940001000_" TargetMode="External"/><Relationship Id="rId41" Type="http://schemas.openxmlformats.org/officeDocument/2006/relationships/hyperlink" Target="npl:V1200007586" TargetMode="External"/><Relationship Id="rId1" Type="http://schemas.openxmlformats.org/officeDocument/2006/relationships/styles" Target="styles.xml"/><Relationship Id="rId6" Type="http://schemas.openxmlformats.org/officeDocument/2006/relationships/hyperlink" Target="npa:Z130000008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2393</Words>
  <Characters>13641</Characters>
  <Application>Microsoft Office Word</Application>
  <DocSecurity>0</DocSecurity>
  <Lines>113</Lines>
  <Paragraphs>32</Paragraphs>
  <ScaleCrop>false</ScaleCrop>
  <Company>HP Inc.</Company>
  <LinksUpToDate>false</LinksUpToDate>
  <CharactersWithSpaces>16002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dc:creator>
  <cp:keywords/>
  <dc:description/>
  <cp:lastModifiedBy>пк</cp:lastModifiedBy>
  <cp:revision>3</cp:revision>
  <dcterms:created xsi:type="dcterms:W3CDTF">2020-10-20T11:47:00Z</dcterms:created>
  <dcterms:modified xsi:type="dcterms:W3CDTF">2020-10-20T11:50:00Z</dcterms:modified>
</cp:coreProperties>
</file>